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14" w:rsidRPr="00A118FE" w:rsidRDefault="00897E14" w:rsidP="00897E14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A118FE">
        <w:rPr>
          <w:rFonts w:ascii="TH Niramit AS" w:hAnsi="TH Niramit AS" w:cs="TH Niramit AS"/>
          <w:b/>
          <w:bCs/>
          <w:sz w:val="36"/>
          <w:szCs w:val="36"/>
          <w:cs/>
        </w:rPr>
        <w:t>ผลการสอบถามความพึงพอใจผู้เข้าร่วมกิจกรรมและการเห็นคุณค่าในประเพณีแม่โจ้</w:t>
      </w:r>
    </w:p>
    <w:p w:rsidR="00F64C5C" w:rsidRPr="00A118FE" w:rsidRDefault="00897E14" w:rsidP="00897E14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A118FE">
        <w:rPr>
          <w:rFonts w:ascii="TH Niramit AS" w:hAnsi="TH Niramit AS" w:cs="TH Niramit AS"/>
          <w:b/>
          <w:bCs/>
          <w:sz w:val="36"/>
          <w:szCs w:val="36"/>
          <w:cs/>
        </w:rPr>
        <w:t>ประจำปีงบประมาณ 2559</w:t>
      </w:r>
    </w:p>
    <w:p w:rsidR="00897E14" w:rsidRPr="00A118FE" w:rsidRDefault="00897E14" w:rsidP="00897E14">
      <w:pPr>
        <w:rPr>
          <w:rFonts w:ascii="TH Niramit AS" w:hAnsi="TH Niramit AS" w:cs="TH Niramit AS"/>
          <w:b/>
          <w:bCs/>
          <w:sz w:val="36"/>
          <w:szCs w:val="36"/>
        </w:rPr>
      </w:pPr>
      <w:r w:rsidRPr="00A118FE">
        <w:rPr>
          <w:rFonts w:ascii="TH Niramit AS" w:hAnsi="TH Niramit AS" w:cs="TH Niramit AS"/>
          <w:b/>
          <w:bCs/>
          <w:sz w:val="36"/>
          <w:szCs w:val="36"/>
          <w:cs/>
        </w:rPr>
        <w:t xml:space="preserve">กิจกรรมที่เข้าร่วมประกอบด้วย </w:t>
      </w:r>
    </w:p>
    <w:p w:rsidR="00897E14" w:rsidRPr="00A118FE" w:rsidRDefault="00897E14" w:rsidP="00D92FB3">
      <w:pPr>
        <w:pStyle w:val="ListParagraph"/>
        <w:numPr>
          <w:ilvl w:val="0"/>
          <w:numId w:val="3"/>
        </w:numPr>
        <w:rPr>
          <w:rFonts w:ascii="TH Niramit AS" w:hAnsi="TH Niramit AS" w:cs="TH Niramit AS"/>
          <w:sz w:val="36"/>
          <w:szCs w:val="36"/>
        </w:rPr>
      </w:pPr>
      <w:r w:rsidRPr="00A118FE">
        <w:rPr>
          <w:rFonts w:ascii="TH Niramit AS" w:hAnsi="TH Niramit AS" w:cs="TH Niramit AS"/>
          <w:sz w:val="36"/>
          <w:szCs w:val="36"/>
          <w:cs/>
        </w:rPr>
        <w:t xml:space="preserve">กิจกรรมงานเลี้ยงขันโตกน้องใหม่ </w:t>
      </w:r>
      <w:r w:rsidR="00D92FB3" w:rsidRPr="00A118FE">
        <w:rPr>
          <w:rFonts w:ascii="TH Niramit AS" w:hAnsi="TH Niramit AS" w:cs="TH Niramit AS"/>
          <w:sz w:val="36"/>
          <w:szCs w:val="36"/>
          <w:cs/>
        </w:rPr>
        <w:t xml:space="preserve"> </w:t>
      </w:r>
      <w:r w:rsidRPr="00A118FE">
        <w:rPr>
          <w:rFonts w:ascii="TH Niramit AS" w:hAnsi="TH Niramit AS" w:cs="TH Niramit AS"/>
          <w:sz w:val="36"/>
          <w:szCs w:val="36"/>
          <w:cs/>
        </w:rPr>
        <w:t xml:space="preserve">กิจกรรมทำบุญตักบาตรน้องใหม่ </w:t>
      </w:r>
      <w:r w:rsidR="00D92FB3" w:rsidRPr="00A118FE">
        <w:rPr>
          <w:rFonts w:ascii="TH Niramit AS" w:hAnsi="TH Niramit AS" w:cs="TH Niramit AS"/>
          <w:sz w:val="36"/>
          <w:szCs w:val="36"/>
          <w:cs/>
        </w:rPr>
        <w:t xml:space="preserve"> </w:t>
      </w:r>
      <w:r w:rsidRPr="00A118FE">
        <w:rPr>
          <w:rFonts w:ascii="TH Niramit AS" w:hAnsi="TH Niramit AS" w:cs="TH Niramit AS"/>
          <w:sz w:val="36"/>
          <w:szCs w:val="36"/>
          <w:cs/>
        </w:rPr>
        <w:t xml:space="preserve">การพัฒนาภายใน และภายนอกมหาวิทยาลัย </w:t>
      </w:r>
      <w:r w:rsidR="00D92FB3" w:rsidRPr="00A118FE">
        <w:rPr>
          <w:rFonts w:ascii="TH Niramit AS" w:hAnsi="TH Niramit AS" w:cs="TH Niramit AS"/>
          <w:sz w:val="36"/>
          <w:szCs w:val="36"/>
          <w:cs/>
        </w:rPr>
        <w:t xml:space="preserve"> </w:t>
      </w:r>
      <w:r w:rsidRPr="00A118FE">
        <w:rPr>
          <w:rFonts w:ascii="TH Niramit AS" w:hAnsi="TH Niramit AS" w:cs="TH Niramit AS"/>
          <w:sz w:val="36"/>
          <w:szCs w:val="36"/>
          <w:cs/>
        </w:rPr>
        <w:t xml:space="preserve">การเดินวิ่งสันทราย-แม่โจ้ </w:t>
      </w:r>
      <w:r w:rsidR="00D92FB3" w:rsidRPr="00A118FE">
        <w:rPr>
          <w:rFonts w:ascii="TH Niramit AS" w:hAnsi="TH Niramit AS" w:cs="TH Niramit AS"/>
          <w:sz w:val="36"/>
          <w:szCs w:val="36"/>
          <w:cs/>
        </w:rPr>
        <w:t xml:space="preserve"> </w:t>
      </w:r>
      <w:r w:rsidRPr="00A118FE">
        <w:rPr>
          <w:rFonts w:ascii="TH Niramit AS" w:hAnsi="TH Niramit AS" w:cs="TH Niramit AS"/>
          <w:sz w:val="36"/>
          <w:szCs w:val="36"/>
          <w:cs/>
        </w:rPr>
        <w:t xml:space="preserve">กิจกรรมการตามรอยคุณพระช่วง กิจกรรมการบายศรีสู่ขวัญน้องใหม่ </w:t>
      </w:r>
      <w:r w:rsidR="00A118FE" w:rsidRPr="00A118FE">
        <w:rPr>
          <w:rFonts w:ascii="TH Niramit AS" w:hAnsi="TH Niramit AS" w:cs="TH Niramit AS"/>
          <w:sz w:val="36"/>
          <w:szCs w:val="36"/>
          <w:cs/>
        </w:rPr>
        <w:t>(</w:t>
      </w:r>
      <w:r w:rsidR="00A118FE" w:rsidRPr="00A118FE">
        <w:rPr>
          <w:rFonts w:ascii="TH Niramit AS" w:hAnsi="TH Niramit AS" w:cs="TH Niramit AS"/>
          <w:sz w:val="36"/>
          <w:szCs w:val="36"/>
          <w:cs/>
        </w:rPr>
        <w:t>การจัดกิจกรรม</w:t>
      </w:r>
      <w:r w:rsidR="00A118FE" w:rsidRPr="00A118FE">
        <w:rPr>
          <w:rFonts w:ascii="TH Niramit AS" w:hAnsi="TH Niramit AS" w:cs="TH Niramit AS"/>
          <w:sz w:val="36"/>
          <w:szCs w:val="36"/>
          <w:cs/>
        </w:rPr>
        <w:t xml:space="preserve">พัฒนาศักยภาพนักศึกษาใหม่ </w:t>
      </w:r>
      <w:r w:rsidR="00A118FE" w:rsidRPr="00A118FE">
        <w:rPr>
          <w:rFonts w:ascii="TH Niramit AS" w:hAnsi="TH Niramit AS" w:cs="TH Niramit AS"/>
          <w:sz w:val="36"/>
          <w:szCs w:val="36"/>
          <w:cs/>
        </w:rPr>
        <w:t>ในช่วงระหว่าง</w:t>
      </w:r>
      <w:r w:rsidR="00A118FE" w:rsidRPr="00A118FE">
        <w:rPr>
          <w:rFonts w:ascii="TH Niramit AS" w:hAnsi="TH Niramit AS" w:cs="TH Niramit AS"/>
          <w:sz w:val="36"/>
          <w:szCs w:val="36"/>
          <w:cs/>
        </w:rPr>
        <w:t xml:space="preserve"> </w:t>
      </w:r>
      <w:r w:rsidR="00A118FE" w:rsidRPr="00A118FE">
        <w:rPr>
          <w:rFonts w:ascii="TH Niramit AS" w:hAnsi="TH Niramit AS" w:cs="TH Niramit AS"/>
          <w:sz w:val="36"/>
          <w:szCs w:val="36"/>
          <w:cs/>
        </w:rPr>
        <w:t>29 กรกฎาคม 2559</w:t>
      </w:r>
      <w:r w:rsidR="00A118FE" w:rsidRPr="00A118FE">
        <w:rPr>
          <w:rFonts w:ascii="TH Niramit AS" w:hAnsi="TH Niramit AS" w:cs="TH Niramit AS"/>
          <w:sz w:val="36"/>
          <w:szCs w:val="36"/>
          <w:cs/>
        </w:rPr>
        <w:t xml:space="preserve"> </w:t>
      </w:r>
      <w:r w:rsidR="00A118FE" w:rsidRPr="00A118FE">
        <w:rPr>
          <w:rFonts w:ascii="TH Niramit AS" w:hAnsi="TH Niramit AS" w:cs="TH Niramit AS"/>
          <w:sz w:val="36"/>
          <w:szCs w:val="36"/>
          <w:cs/>
        </w:rPr>
        <w:t>- 4 สิงหาคม 2559</w:t>
      </w:r>
      <w:r w:rsidR="00A118FE" w:rsidRPr="00A118FE">
        <w:rPr>
          <w:rFonts w:ascii="TH Niramit AS" w:hAnsi="TH Niramit AS" w:cs="TH Niramit AS"/>
          <w:sz w:val="36"/>
          <w:szCs w:val="36"/>
          <w:cs/>
        </w:rPr>
        <w:t>) พิธี</w:t>
      </w:r>
      <w:r w:rsidRPr="00A118FE">
        <w:rPr>
          <w:rFonts w:ascii="TH Niramit AS" w:hAnsi="TH Niramit AS" w:cs="TH Niramit AS"/>
          <w:sz w:val="36"/>
          <w:szCs w:val="36"/>
          <w:cs/>
        </w:rPr>
        <w:t>ทำบุญวันคล้ายวันสถาปนาโรงเรียนฝึกหัดครูประถมกสิกรรม</w:t>
      </w:r>
      <w:r w:rsidR="00A118FE" w:rsidRPr="00A118FE">
        <w:rPr>
          <w:rFonts w:ascii="TH Niramit AS" w:hAnsi="TH Niramit AS" w:cs="TH Niramit AS"/>
          <w:sz w:val="36"/>
          <w:szCs w:val="36"/>
          <w:cs/>
        </w:rPr>
        <w:t xml:space="preserve"> (วันที่  7 มิถุนายน 2559)</w:t>
      </w:r>
    </w:p>
    <w:p w:rsidR="00897E14" w:rsidRPr="00A118FE" w:rsidRDefault="00897E14" w:rsidP="00897E14">
      <w:pPr>
        <w:rPr>
          <w:rFonts w:ascii="TH Niramit AS" w:hAnsi="TH Niramit AS" w:cs="TH Niramit AS"/>
          <w:sz w:val="36"/>
          <w:szCs w:val="36"/>
        </w:rPr>
      </w:pPr>
      <w:r w:rsidRPr="00A118FE">
        <w:rPr>
          <w:rFonts w:ascii="TH Niramit AS" w:hAnsi="TH Niramit AS" w:cs="TH Niramit AS"/>
          <w:sz w:val="36"/>
          <w:szCs w:val="36"/>
          <w:cs/>
        </w:rPr>
        <w:t>จากจำนวนแบบสอบถาม  300 ชุด</w:t>
      </w:r>
    </w:p>
    <w:p w:rsidR="00897E14" w:rsidRPr="00A118FE" w:rsidRDefault="00897E14" w:rsidP="00897E14">
      <w:pPr>
        <w:rPr>
          <w:rFonts w:ascii="TH Niramit AS" w:hAnsi="TH Niramit AS" w:cs="TH Niramit AS"/>
          <w:sz w:val="36"/>
          <w:szCs w:val="36"/>
        </w:rPr>
      </w:pPr>
      <w:r w:rsidRPr="00A118FE">
        <w:rPr>
          <w:rFonts w:ascii="TH Niramit AS" w:hAnsi="TH Niramit AS" w:cs="TH Niramit AS"/>
          <w:b/>
          <w:bCs/>
          <w:sz w:val="36"/>
          <w:szCs w:val="36"/>
          <w:cs/>
        </w:rPr>
        <w:t>เพศ</w:t>
      </w:r>
      <w:r w:rsidRPr="00A118FE">
        <w:rPr>
          <w:rFonts w:ascii="TH Niramit AS" w:hAnsi="TH Niramit AS" w:cs="TH Niramit AS"/>
          <w:sz w:val="36"/>
          <w:szCs w:val="36"/>
          <w:cs/>
        </w:rPr>
        <w:tab/>
        <w:t xml:space="preserve">ชาย  130  คน  </w:t>
      </w:r>
      <w:r w:rsidRPr="00A118FE">
        <w:rPr>
          <w:rFonts w:ascii="TH Niramit AS" w:hAnsi="TH Niramit AS" w:cs="TH Niramit AS"/>
          <w:sz w:val="36"/>
          <w:szCs w:val="36"/>
          <w:cs/>
        </w:rPr>
        <w:tab/>
        <w:t>เพศหญิง  170  คน</w:t>
      </w:r>
    </w:p>
    <w:p w:rsidR="00897E14" w:rsidRPr="00A118FE" w:rsidRDefault="00897E14" w:rsidP="00897E14">
      <w:pPr>
        <w:rPr>
          <w:rFonts w:ascii="TH Niramit AS" w:hAnsi="TH Niramit AS" w:cs="TH Niramit AS"/>
          <w:sz w:val="36"/>
          <w:szCs w:val="36"/>
        </w:rPr>
      </w:pPr>
      <w:r w:rsidRPr="00A118FE">
        <w:rPr>
          <w:rFonts w:ascii="TH Niramit AS" w:hAnsi="TH Niramit AS" w:cs="TH Niramit AS"/>
          <w:b/>
          <w:bCs/>
          <w:sz w:val="36"/>
          <w:szCs w:val="36"/>
          <w:cs/>
        </w:rPr>
        <w:t>สถานภาพ</w:t>
      </w:r>
      <w:r w:rsidRPr="00A118FE">
        <w:rPr>
          <w:rFonts w:ascii="TH Niramit AS" w:hAnsi="TH Niramit AS" w:cs="TH Niramit AS"/>
          <w:sz w:val="36"/>
          <w:szCs w:val="36"/>
          <w:cs/>
        </w:rPr>
        <w:t xml:space="preserve"> นักศึกษา 250 คน  </w:t>
      </w:r>
      <w:r w:rsidRPr="00A118FE">
        <w:rPr>
          <w:rFonts w:ascii="TH Niramit AS" w:hAnsi="TH Niramit AS" w:cs="TH Niramit AS"/>
          <w:sz w:val="36"/>
          <w:szCs w:val="36"/>
          <w:cs/>
        </w:rPr>
        <w:tab/>
        <w:t>ศิษย์เก่า  10  คน</w:t>
      </w:r>
      <w:r w:rsidRPr="00A118FE">
        <w:rPr>
          <w:rFonts w:ascii="TH Niramit AS" w:hAnsi="TH Niramit AS" w:cs="TH Niramit AS"/>
          <w:sz w:val="36"/>
          <w:szCs w:val="36"/>
          <w:cs/>
        </w:rPr>
        <w:tab/>
        <w:t xml:space="preserve"> บุคลากร  40 คน</w:t>
      </w:r>
    </w:p>
    <w:p w:rsidR="00897E14" w:rsidRPr="00A118FE" w:rsidRDefault="00897E14" w:rsidP="00897E14">
      <w:pPr>
        <w:rPr>
          <w:rFonts w:ascii="TH Niramit AS" w:hAnsi="TH Niramit AS" w:cs="TH Niramit AS"/>
          <w:sz w:val="36"/>
          <w:szCs w:val="36"/>
        </w:rPr>
      </w:pPr>
      <w:r w:rsidRPr="00A118FE">
        <w:rPr>
          <w:rFonts w:ascii="TH Niramit AS" w:hAnsi="TH Niramit AS" w:cs="TH Niramit AS"/>
          <w:b/>
          <w:bCs/>
          <w:sz w:val="36"/>
          <w:szCs w:val="36"/>
          <w:cs/>
        </w:rPr>
        <w:t>ระดับความคิดเห็น</w:t>
      </w:r>
      <w:r w:rsidR="00D92FB3" w:rsidRPr="00A118FE">
        <w:rPr>
          <w:rFonts w:ascii="TH Niramit AS" w:hAnsi="TH Niramit AS" w:cs="TH Niramit AS"/>
          <w:sz w:val="36"/>
          <w:szCs w:val="36"/>
          <w:cs/>
        </w:rPr>
        <w:t xml:space="preserve"> </w:t>
      </w:r>
      <w:r w:rsidRPr="00A118FE">
        <w:rPr>
          <w:rFonts w:ascii="TH Niramit AS" w:hAnsi="TH Niramit AS" w:cs="TH Niramit AS"/>
          <w:sz w:val="36"/>
          <w:szCs w:val="36"/>
          <w:cs/>
        </w:rPr>
        <w:t xml:space="preserve"> 5 </w:t>
      </w:r>
      <w:r w:rsidRPr="00A118FE">
        <w:rPr>
          <w:rFonts w:ascii="TH Niramit AS" w:hAnsi="TH Niramit AS" w:cs="TH Niramit AS"/>
          <w:sz w:val="36"/>
          <w:szCs w:val="36"/>
        </w:rPr>
        <w:t>=</w:t>
      </w:r>
      <w:r w:rsidRPr="00A118FE">
        <w:rPr>
          <w:rFonts w:ascii="TH Niramit AS" w:hAnsi="TH Niramit AS" w:cs="TH Niramit AS"/>
          <w:sz w:val="36"/>
          <w:szCs w:val="36"/>
          <w:cs/>
        </w:rPr>
        <w:t xml:space="preserve"> มากที่สุด    4 </w:t>
      </w:r>
      <w:r w:rsidRPr="00A118FE">
        <w:rPr>
          <w:rFonts w:ascii="TH Niramit AS" w:hAnsi="TH Niramit AS" w:cs="TH Niramit AS"/>
          <w:sz w:val="36"/>
          <w:szCs w:val="36"/>
        </w:rPr>
        <w:t>=</w:t>
      </w:r>
      <w:r w:rsidRPr="00A118FE">
        <w:rPr>
          <w:rFonts w:ascii="TH Niramit AS" w:hAnsi="TH Niramit AS" w:cs="TH Niramit AS"/>
          <w:sz w:val="36"/>
          <w:szCs w:val="36"/>
          <w:cs/>
        </w:rPr>
        <w:t xml:space="preserve"> มาก   3</w:t>
      </w:r>
      <w:r w:rsidRPr="00A118FE">
        <w:rPr>
          <w:rFonts w:ascii="TH Niramit AS" w:hAnsi="TH Niramit AS" w:cs="TH Niramit AS"/>
          <w:sz w:val="36"/>
          <w:szCs w:val="36"/>
        </w:rPr>
        <w:t xml:space="preserve">  =</w:t>
      </w:r>
      <w:r w:rsidRPr="00A118FE">
        <w:rPr>
          <w:rFonts w:ascii="TH Niramit AS" w:hAnsi="TH Niramit AS" w:cs="TH Niramit AS"/>
          <w:sz w:val="36"/>
          <w:szCs w:val="36"/>
          <w:cs/>
        </w:rPr>
        <w:t xml:space="preserve"> ปานกลาง </w:t>
      </w:r>
      <w:r w:rsidRPr="00A118FE">
        <w:rPr>
          <w:rFonts w:ascii="TH Niramit AS" w:hAnsi="TH Niramit AS" w:cs="TH Niramit AS"/>
          <w:sz w:val="36"/>
          <w:szCs w:val="36"/>
        </w:rPr>
        <w:t xml:space="preserve"> 2 =</w:t>
      </w:r>
      <w:r w:rsidRPr="00A118FE">
        <w:rPr>
          <w:rFonts w:ascii="TH Niramit AS" w:hAnsi="TH Niramit AS" w:cs="TH Niramit AS"/>
          <w:sz w:val="36"/>
          <w:szCs w:val="36"/>
          <w:cs/>
        </w:rPr>
        <w:t xml:space="preserve"> น้อย  </w:t>
      </w:r>
      <w:r w:rsidRPr="00A118FE">
        <w:rPr>
          <w:rFonts w:ascii="TH Niramit AS" w:hAnsi="TH Niramit AS" w:cs="TH Niramit AS"/>
          <w:sz w:val="36"/>
          <w:szCs w:val="36"/>
        </w:rPr>
        <w:t xml:space="preserve">1  = </w:t>
      </w:r>
      <w:r w:rsidRPr="00A118FE">
        <w:rPr>
          <w:rFonts w:ascii="TH Niramit AS" w:hAnsi="TH Niramit AS" w:cs="TH Niramit AS"/>
          <w:sz w:val="36"/>
          <w:szCs w:val="36"/>
          <w:cs/>
        </w:rPr>
        <w:t>ต้องปรับปรุง</w:t>
      </w:r>
    </w:p>
    <w:p w:rsidR="00A118FE" w:rsidRPr="00A118FE" w:rsidRDefault="00A118FE" w:rsidP="00897E14">
      <w:pPr>
        <w:rPr>
          <w:rFonts w:ascii="TH Niramit AS" w:hAnsi="TH Niramit AS" w:cs="TH Niramit AS"/>
          <w:sz w:val="36"/>
          <w:szCs w:val="36"/>
        </w:rPr>
      </w:pPr>
      <w:r w:rsidRPr="00A118FE">
        <w:rPr>
          <w:rFonts w:ascii="TH Niramit AS" w:hAnsi="TH Niramit AS" w:cs="TH Niramit AS"/>
          <w:sz w:val="36"/>
          <w:szCs w:val="36"/>
          <w:cs/>
        </w:rPr>
        <w:t>เมื่อระดับค่าคะแนน</w:t>
      </w:r>
      <w:r>
        <w:rPr>
          <w:rFonts w:ascii="TH Niramit AS" w:hAnsi="TH Niramit AS" w:cs="TH Niramit AS"/>
          <w:sz w:val="36"/>
          <w:szCs w:val="36"/>
        </w:rPr>
        <w:t xml:space="preserve"> : </w:t>
      </w:r>
    </w:p>
    <w:p w:rsidR="00D92FB3" w:rsidRPr="00A118FE" w:rsidRDefault="00D92FB3" w:rsidP="00897E14">
      <w:pPr>
        <w:rPr>
          <w:rFonts w:ascii="TH Niramit AS" w:hAnsi="TH Niramit AS" w:cs="TH Niramit AS"/>
          <w:sz w:val="36"/>
          <w:szCs w:val="36"/>
        </w:rPr>
      </w:pPr>
      <w:r w:rsidRPr="00A118FE">
        <w:rPr>
          <w:rFonts w:ascii="TH Niramit AS" w:hAnsi="TH Niramit AS" w:cs="TH Niramit AS"/>
          <w:b/>
          <w:bCs/>
          <w:sz w:val="36"/>
          <w:szCs w:val="36"/>
        </w:rPr>
        <w:t>5</w:t>
      </w:r>
      <w:r w:rsidRPr="00A118FE">
        <w:rPr>
          <w:rFonts w:ascii="TH Niramit AS" w:hAnsi="TH Niramit AS" w:cs="TH Niramit AS"/>
          <w:sz w:val="36"/>
          <w:szCs w:val="36"/>
        </w:rPr>
        <w:t xml:space="preserve"> = 4.21-5.00 </w:t>
      </w:r>
      <w:r w:rsidR="00A118FE" w:rsidRPr="00A118FE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A118FE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Pr="00A118FE">
        <w:rPr>
          <w:rFonts w:ascii="TH Niramit AS" w:hAnsi="TH Niramit AS" w:cs="TH Niramit AS"/>
          <w:b/>
          <w:bCs/>
          <w:sz w:val="36"/>
          <w:szCs w:val="36"/>
        </w:rPr>
        <w:t>4</w:t>
      </w:r>
      <w:r w:rsidRPr="00A118FE">
        <w:rPr>
          <w:rFonts w:ascii="TH Niramit AS" w:hAnsi="TH Niramit AS" w:cs="TH Niramit AS"/>
          <w:sz w:val="36"/>
          <w:szCs w:val="36"/>
        </w:rPr>
        <w:t xml:space="preserve"> = 3.41-4.20 </w:t>
      </w:r>
      <w:r w:rsidRPr="00A118FE">
        <w:rPr>
          <w:rFonts w:ascii="TH Niramit AS" w:hAnsi="TH Niramit AS" w:cs="TH Niramit AS"/>
          <w:b/>
          <w:bCs/>
          <w:sz w:val="36"/>
          <w:szCs w:val="36"/>
        </w:rPr>
        <w:t>3</w:t>
      </w:r>
      <w:r w:rsidRPr="00A118FE">
        <w:rPr>
          <w:rFonts w:ascii="TH Niramit AS" w:hAnsi="TH Niramit AS" w:cs="TH Niramit AS"/>
          <w:sz w:val="36"/>
          <w:szCs w:val="36"/>
        </w:rPr>
        <w:t xml:space="preserve"> = 2.21 – 3.40 </w:t>
      </w:r>
      <w:r w:rsidRPr="00A118FE">
        <w:rPr>
          <w:rFonts w:ascii="TH Niramit AS" w:hAnsi="TH Niramit AS" w:cs="TH Niramit AS"/>
          <w:b/>
          <w:bCs/>
          <w:sz w:val="36"/>
          <w:szCs w:val="36"/>
        </w:rPr>
        <w:t>2</w:t>
      </w:r>
      <w:r w:rsidRPr="00A118FE">
        <w:rPr>
          <w:rFonts w:ascii="TH Niramit AS" w:hAnsi="TH Niramit AS" w:cs="TH Niramit AS"/>
          <w:sz w:val="36"/>
          <w:szCs w:val="36"/>
        </w:rPr>
        <w:t xml:space="preserve"> = 1.81 – 2.20 </w:t>
      </w:r>
      <w:r w:rsidRPr="00A118FE">
        <w:rPr>
          <w:rFonts w:ascii="TH Niramit AS" w:hAnsi="TH Niramit AS" w:cs="TH Niramit AS"/>
          <w:b/>
          <w:bCs/>
          <w:sz w:val="36"/>
          <w:szCs w:val="36"/>
        </w:rPr>
        <w:t>1</w:t>
      </w:r>
      <w:r w:rsidRPr="00A118FE">
        <w:rPr>
          <w:rFonts w:ascii="TH Niramit AS" w:hAnsi="TH Niramit AS" w:cs="TH Niramit AS"/>
          <w:sz w:val="36"/>
          <w:szCs w:val="36"/>
        </w:rPr>
        <w:t xml:space="preserve"> = 1.00-1.80</w:t>
      </w:r>
    </w:p>
    <w:p w:rsidR="00897E14" w:rsidRPr="00A118FE" w:rsidRDefault="00897E14" w:rsidP="00897E14">
      <w:pPr>
        <w:rPr>
          <w:rFonts w:ascii="TH Niramit AS" w:hAnsi="TH Niramit AS" w:cs="TH Niramit AS"/>
          <w:b/>
          <w:bCs/>
          <w:sz w:val="36"/>
          <w:szCs w:val="36"/>
        </w:rPr>
      </w:pPr>
      <w:r w:rsidRPr="00A118FE">
        <w:rPr>
          <w:rFonts w:ascii="TH Niramit AS" w:hAnsi="TH Niramit AS" w:cs="TH Niramit AS"/>
          <w:b/>
          <w:bCs/>
          <w:sz w:val="36"/>
          <w:szCs w:val="36"/>
          <w:cs/>
        </w:rPr>
        <w:t>ผลการแสดงความคิดเห็น</w:t>
      </w:r>
    </w:p>
    <w:p w:rsidR="00897E14" w:rsidRPr="00A118FE" w:rsidRDefault="00897E14" w:rsidP="00897E14">
      <w:pPr>
        <w:pStyle w:val="ListParagraph"/>
        <w:numPr>
          <w:ilvl w:val="0"/>
          <w:numId w:val="2"/>
        </w:numPr>
        <w:rPr>
          <w:rFonts w:ascii="TH Niramit AS" w:hAnsi="TH Niramit AS" w:cs="TH Niramit AS"/>
          <w:sz w:val="36"/>
          <w:szCs w:val="36"/>
          <w:u w:val="single"/>
        </w:rPr>
      </w:pPr>
      <w:r w:rsidRPr="00A118FE">
        <w:rPr>
          <w:rFonts w:ascii="TH Niramit AS" w:hAnsi="TH Niramit AS" w:cs="TH Niramit AS"/>
          <w:sz w:val="36"/>
          <w:szCs w:val="36"/>
          <w:cs/>
        </w:rPr>
        <w:t xml:space="preserve">การประชาสัมพันธ์โครงการ/ กิจกรรม </w:t>
      </w:r>
      <w:r w:rsidRPr="00A118FE">
        <w:rPr>
          <w:rFonts w:ascii="TH Niramit AS" w:hAnsi="TH Niramit AS" w:cs="TH Niramit AS"/>
          <w:sz w:val="36"/>
          <w:szCs w:val="36"/>
          <w:cs/>
        </w:rPr>
        <w:tab/>
      </w:r>
      <w:r w:rsidRPr="00A118FE">
        <w:rPr>
          <w:rFonts w:ascii="TH Niramit AS" w:hAnsi="TH Niramit AS" w:cs="TH Niramit AS"/>
          <w:sz w:val="36"/>
          <w:szCs w:val="36"/>
          <w:u w:val="single"/>
          <w:cs/>
        </w:rPr>
        <w:t>4.29</w:t>
      </w:r>
      <w:bookmarkStart w:id="0" w:name="_GoBack"/>
      <w:bookmarkEnd w:id="0"/>
    </w:p>
    <w:p w:rsidR="00897E14" w:rsidRPr="00A118FE" w:rsidRDefault="00D92FB3" w:rsidP="00897E14">
      <w:pPr>
        <w:pStyle w:val="ListParagraph"/>
        <w:numPr>
          <w:ilvl w:val="0"/>
          <w:numId w:val="2"/>
        </w:numPr>
        <w:rPr>
          <w:rFonts w:ascii="TH Niramit AS" w:hAnsi="TH Niramit AS" w:cs="TH Niramit AS"/>
          <w:sz w:val="36"/>
          <w:szCs w:val="36"/>
          <w:u w:val="single"/>
        </w:rPr>
      </w:pPr>
      <w:r w:rsidRPr="00A118FE">
        <w:rPr>
          <w:rFonts w:ascii="TH Niramit AS" w:hAnsi="TH Niramit AS" w:cs="TH Niramit AS"/>
          <w:sz w:val="36"/>
          <w:szCs w:val="36"/>
          <w:cs/>
        </w:rPr>
        <w:t xml:space="preserve">ความรู้จากฐานเรียนรู้ต่าง ๆ ภายในมหาวิทยาลัยแม่โจ้ </w:t>
      </w:r>
      <w:r w:rsidRPr="00A118FE">
        <w:rPr>
          <w:rFonts w:ascii="TH Niramit AS" w:hAnsi="TH Niramit AS" w:cs="TH Niramit AS"/>
          <w:sz w:val="36"/>
          <w:szCs w:val="36"/>
          <w:u w:val="single"/>
          <w:cs/>
        </w:rPr>
        <w:t>4.75</w:t>
      </w:r>
    </w:p>
    <w:p w:rsidR="00D92FB3" w:rsidRPr="00A118FE" w:rsidRDefault="00D92FB3" w:rsidP="00897E14">
      <w:pPr>
        <w:pStyle w:val="ListParagraph"/>
        <w:numPr>
          <w:ilvl w:val="0"/>
          <w:numId w:val="2"/>
        </w:numPr>
        <w:rPr>
          <w:rFonts w:ascii="TH Niramit AS" w:hAnsi="TH Niramit AS" w:cs="TH Niramit AS"/>
          <w:sz w:val="36"/>
          <w:szCs w:val="36"/>
          <w:u w:val="single"/>
        </w:rPr>
      </w:pPr>
      <w:r w:rsidRPr="00A118FE">
        <w:rPr>
          <w:rFonts w:ascii="TH Niramit AS" w:hAnsi="TH Niramit AS" w:cs="TH Niramit AS"/>
          <w:sz w:val="36"/>
          <w:szCs w:val="36"/>
          <w:cs/>
        </w:rPr>
        <w:t xml:space="preserve">การตระหนักถึงคุณค่าประเพณีที่ดีของแม่โจ้ทึ่ควรอนุรักษ์และสืบทอด </w:t>
      </w:r>
      <w:r w:rsidRPr="00A118FE">
        <w:rPr>
          <w:rFonts w:ascii="TH Niramit AS" w:hAnsi="TH Niramit AS" w:cs="TH Niramit AS"/>
          <w:sz w:val="36"/>
          <w:szCs w:val="36"/>
          <w:u w:val="single"/>
          <w:cs/>
        </w:rPr>
        <w:t>4.83</w:t>
      </w:r>
    </w:p>
    <w:p w:rsidR="00D92FB3" w:rsidRPr="00A118FE" w:rsidRDefault="00D92FB3" w:rsidP="00897E14">
      <w:pPr>
        <w:pStyle w:val="ListParagraph"/>
        <w:numPr>
          <w:ilvl w:val="0"/>
          <w:numId w:val="2"/>
        </w:numPr>
        <w:rPr>
          <w:rFonts w:ascii="TH Niramit AS" w:hAnsi="TH Niramit AS" w:cs="TH Niramit AS"/>
          <w:sz w:val="36"/>
          <w:szCs w:val="36"/>
        </w:rPr>
      </w:pPr>
      <w:r w:rsidRPr="00A118FE">
        <w:rPr>
          <w:rFonts w:ascii="TH Niramit AS" w:hAnsi="TH Niramit AS" w:cs="TH Niramit AS"/>
          <w:sz w:val="36"/>
          <w:szCs w:val="36"/>
          <w:cs/>
        </w:rPr>
        <w:t xml:space="preserve">ความพึงพอใจในภาพรวมของการร่วมกิจกรรม </w:t>
      </w:r>
      <w:r w:rsidRPr="00A118FE">
        <w:rPr>
          <w:rFonts w:ascii="TH Niramit AS" w:hAnsi="TH Niramit AS" w:cs="TH Niramit AS"/>
          <w:sz w:val="36"/>
          <w:szCs w:val="36"/>
          <w:u w:val="single"/>
          <w:cs/>
        </w:rPr>
        <w:t>4.80</w:t>
      </w:r>
    </w:p>
    <w:p w:rsidR="00D92FB3" w:rsidRPr="00A118FE" w:rsidRDefault="00D92FB3" w:rsidP="00897E14">
      <w:pPr>
        <w:pStyle w:val="ListParagraph"/>
        <w:numPr>
          <w:ilvl w:val="0"/>
          <w:numId w:val="2"/>
        </w:numPr>
        <w:rPr>
          <w:rFonts w:ascii="TH Niramit AS" w:hAnsi="TH Niramit AS" w:cs="TH Niramit AS"/>
          <w:sz w:val="36"/>
          <w:szCs w:val="36"/>
        </w:rPr>
      </w:pPr>
      <w:r w:rsidRPr="00A118FE">
        <w:rPr>
          <w:rFonts w:ascii="TH Niramit AS" w:hAnsi="TH Niramit AS" w:cs="TH Niramit AS"/>
          <w:sz w:val="36"/>
          <w:szCs w:val="36"/>
          <w:cs/>
        </w:rPr>
        <w:t>ความจัดให้มีกิจกรรมเหล่านี้อีก</w:t>
      </w:r>
      <w:r w:rsidRPr="00A118FE">
        <w:rPr>
          <w:rFonts w:ascii="TH Niramit AS" w:hAnsi="TH Niramit AS" w:cs="TH Niramit AS"/>
          <w:sz w:val="36"/>
          <w:szCs w:val="36"/>
          <w:cs/>
        </w:rPr>
        <w:tab/>
        <w:t xml:space="preserve"> </w:t>
      </w:r>
      <w:r w:rsidRPr="00A118FE">
        <w:rPr>
          <w:rFonts w:ascii="TH Niramit AS" w:hAnsi="TH Niramit AS" w:cs="TH Niramit AS"/>
          <w:sz w:val="36"/>
          <w:szCs w:val="36"/>
          <w:u w:val="single"/>
          <w:cs/>
        </w:rPr>
        <w:t>4.75</w:t>
      </w:r>
    </w:p>
    <w:p w:rsidR="00D92FB3" w:rsidRPr="00A118FE" w:rsidRDefault="00D92FB3" w:rsidP="00D92FB3">
      <w:pPr>
        <w:pStyle w:val="ListParagraph"/>
        <w:rPr>
          <w:rFonts w:ascii="TH Niramit AS" w:hAnsi="TH Niramit AS" w:cs="TH Niramit AS"/>
          <w:sz w:val="36"/>
          <w:szCs w:val="36"/>
        </w:rPr>
      </w:pPr>
    </w:p>
    <w:p w:rsidR="00D92FB3" w:rsidRPr="00A118FE" w:rsidRDefault="00D92FB3" w:rsidP="00D92FB3">
      <w:pPr>
        <w:pStyle w:val="ListParagraph"/>
        <w:rPr>
          <w:rFonts w:ascii="TH Niramit AS" w:hAnsi="TH Niramit AS" w:cs="TH Niramit AS"/>
          <w:sz w:val="36"/>
          <w:szCs w:val="36"/>
          <w:u w:val="single"/>
          <w:cs/>
        </w:rPr>
      </w:pPr>
      <w:r w:rsidRPr="00A118FE">
        <w:rPr>
          <w:rFonts w:ascii="TH Niramit AS" w:hAnsi="TH Niramit AS" w:cs="TH Niramit AS"/>
          <w:sz w:val="36"/>
          <w:szCs w:val="36"/>
          <w:cs/>
        </w:rPr>
        <w:t xml:space="preserve">ผลความพึงพอใจผู้เข้าร่วมกิจกรรมและการเห็นคุณค่าในประเพณีแม่โจ้ ระดับ </w:t>
      </w:r>
      <w:r w:rsidRPr="00A118FE">
        <w:rPr>
          <w:rFonts w:ascii="TH Niramit AS" w:hAnsi="TH Niramit AS" w:cs="TH Niramit AS"/>
          <w:sz w:val="36"/>
          <w:szCs w:val="36"/>
          <w:u w:val="single"/>
          <w:cs/>
        </w:rPr>
        <w:t>4.68</w:t>
      </w:r>
    </w:p>
    <w:sectPr w:rsidR="00D92FB3" w:rsidRPr="00A118FE" w:rsidSect="00A118FE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4DDA"/>
    <w:multiLevelType w:val="hybridMultilevel"/>
    <w:tmpl w:val="CABE8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A649D"/>
    <w:multiLevelType w:val="hybridMultilevel"/>
    <w:tmpl w:val="C7745CAC"/>
    <w:lvl w:ilvl="0" w:tplc="69A6946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008BF"/>
    <w:multiLevelType w:val="hybridMultilevel"/>
    <w:tmpl w:val="682A8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14"/>
    <w:rsid w:val="00897E14"/>
    <w:rsid w:val="00A118FE"/>
    <w:rsid w:val="00D92FB3"/>
    <w:rsid w:val="00F6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C0D2D-1647-499C-9875-C9A6B7E2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2016-08-15T22:24:00Z</dcterms:created>
  <dcterms:modified xsi:type="dcterms:W3CDTF">2016-08-17T22:29:00Z</dcterms:modified>
</cp:coreProperties>
</file>