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B7" w:rsidRDefault="00B90C13" w:rsidP="008E69D3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แผนปฏิบัติราชมหาวิทยาลัยแม่โจ้ ประจำปีงบประมาณ  พ.ศ. 2560</w:t>
      </w:r>
    </w:p>
    <w:p w:rsidR="00B90C13" w:rsidRDefault="00B90C13" w:rsidP="008E69D3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ประเด็นยุทธศาสตร์ที่ 6 การทำนุบำรุงศิลปวัฒนธรรม </w:t>
      </w:r>
      <w:r w:rsidR="008E69D3" w:rsidRPr="008E69D3">
        <w:rPr>
          <w:rFonts w:ascii="TH Niramit AS" w:hAnsi="TH Niramit AS" w:cs="TH Niramit AS" w:hint="cs"/>
          <w:sz w:val="32"/>
          <w:szCs w:val="32"/>
          <w:cs/>
        </w:rPr>
        <w:t>(1</w:t>
      </w:r>
      <w:r w:rsidR="008E69D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E69D3" w:rsidRPr="008E69D3">
        <w:rPr>
          <w:rFonts w:ascii="TH Niramit AS" w:hAnsi="TH Niramit AS" w:cs="TH Niramit AS" w:hint="cs"/>
          <w:sz w:val="32"/>
          <w:szCs w:val="32"/>
          <w:cs/>
        </w:rPr>
        <w:t>เป้าประสงค์ 1 ตัวชี้วัด 5 กลยุทธ์)</w:t>
      </w:r>
    </w:p>
    <w:p w:rsidR="008E69D3" w:rsidRDefault="008E69D3" w:rsidP="008E69D3">
      <w:pPr>
        <w:spacing w:after="0"/>
        <w:rPr>
          <w:rFonts w:ascii="TH Niramit AS" w:hAnsi="TH Niramit AS" w:cs="TH Niramit AS"/>
          <w:b/>
          <w:bCs/>
          <w:sz w:val="32"/>
          <w:szCs w:val="32"/>
          <w:cs/>
        </w:rPr>
      </w:pPr>
    </w:p>
    <w:tbl>
      <w:tblPr>
        <w:tblStyle w:val="a3"/>
        <w:tblW w:w="0" w:type="auto"/>
        <w:tblLook w:val="04A0"/>
      </w:tblPr>
      <w:tblGrid>
        <w:gridCol w:w="1771"/>
        <w:gridCol w:w="1771"/>
        <w:gridCol w:w="1772"/>
        <w:gridCol w:w="1004"/>
        <w:gridCol w:w="1170"/>
        <w:gridCol w:w="1772"/>
        <w:gridCol w:w="1946"/>
        <w:gridCol w:w="1772"/>
      </w:tblGrid>
      <w:tr w:rsidR="00B90C13" w:rsidRPr="009E4210" w:rsidTr="001502AF">
        <w:trPr>
          <w:tblHeader/>
        </w:trPr>
        <w:tc>
          <w:tcPr>
            <w:tcW w:w="1771" w:type="dxa"/>
          </w:tcPr>
          <w:p w:rsidR="00B90C13" w:rsidRPr="009E4210" w:rsidRDefault="00B90C13" w:rsidP="00B90C13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E4210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ภารกิจ</w:t>
            </w:r>
          </w:p>
        </w:tc>
        <w:tc>
          <w:tcPr>
            <w:tcW w:w="1771" w:type="dxa"/>
          </w:tcPr>
          <w:p w:rsidR="00B90C13" w:rsidRPr="009E4210" w:rsidRDefault="00B90C13" w:rsidP="00B90C13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E4210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เป้าประสงค์</w:t>
            </w:r>
          </w:p>
        </w:tc>
        <w:tc>
          <w:tcPr>
            <w:tcW w:w="1772" w:type="dxa"/>
          </w:tcPr>
          <w:p w:rsidR="00B90C13" w:rsidRPr="009E4210" w:rsidRDefault="00B90C13" w:rsidP="00B90C13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E4210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1004" w:type="dxa"/>
          </w:tcPr>
          <w:p w:rsidR="00B90C13" w:rsidRPr="009E4210" w:rsidRDefault="00B90C13" w:rsidP="00B90C13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E4210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1170" w:type="dxa"/>
          </w:tcPr>
          <w:p w:rsidR="00B90C13" w:rsidRPr="009E4210" w:rsidRDefault="00B90C13" w:rsidP="00B90C13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E4210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1772" w:type="dxa"/>
          </w:tcPr>
          <w:p w:rsidR="00B90C13" w:rsidRPr="009E4210" w:rsidRDefault="00B90C13" w:rsidP="00B90C13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E4210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1946" w:type="dxa"/>
          </w:tcPr>
          <w:p w:rsidR="00B90C13" w:rsidRPr="009E4210" w:rsidRDefault="00B90C13" w:rsidP="00B90C13">
            <w:pPr>
              <w:rPr>
                <w:rFonts w:ascii="TH Niramit AS" w:hAnsi="TH Niramit AS" w:cs="TH Niramit AS"/>
                <w:b/>
                <w:bCs/>
                <w:sz w:val="28"/>
              </w:rPr>
            </w:pPr>
            <w:r w:rsidRPr="009E4210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โครงการ-กิจกรรม</w:t>
            </w:r>
          </w:p>
          <w:p w:rsidR="00B90C13" w:rsidRPr="009E4210" w:rsidRDefault="00B90C13" w:rsidP="00B90C13">
            <w:pPr>
              <w:rPr>
                <w:rFonts w:ascii="TH Niramit AS" w:hAnsi="TH Niramit AS" w:cs="TH Niramit AS"/>
                <w:b/>
                <w:bCs/>
                <w:sz w:val="28"/>
              </w:rPr>
            </w:pPr>
            <w:r w:rsidRPr="009E4210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งบประมาณ  2560</w:t>
            </w:r>
          </w:p>
        </w:tc>
        <w:tc>
          <w:tcPr>
            <w:tcW w:w="1772" w:type="dxa"/>
          </w:tcPr>
          <w:p w:rsidR="00B90C13" w:rsidRPr="009E4210" w:rsidRDefault="00B90C13" w:rsidP="00B90C13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E4210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B90C13" w:rsidRPr="009E4210" w:rsidTr="00B90C13">
        <w:tc>
          <w:tcPr>
            <w:tcW w:w="12978" w:type="dxa"/>
            <w:gridSpan w:val="8"/>
          </w:tcPr>
          <w:p w:rsidR="00B90C13" w:rsidRPr="009E4210" w:rsidRDefault="00B90C13">
            <w:pPr>
              <w:rPr>
                <w:rFonts w:ascii="TH Niramit AS" w:hAnsi="TH Niramit AS" w:cs="TH Niramit AS"/>
                <w:sz w:val="28"/>
              </w:rPr>
            </w:pPr>
            <w:r w:rsidRPr="009E4210">
              <w:rPr>
                <w:rFonts w:ascii="TH Niramit AS" w:hAnsi="TH Niramit AS" w:cs="TH Niramit AS" w:hint="cs"/>
                <w:sz w:val="28"/>
                <w:cs/>
              </w:rPr>
              <w:t>1.ภารกิจพื้นฐาน</w:t>
            </w:r>
          </w:p>
        </w:tc>
      </w:tr>
      <w:tr w:rsidR="00B90C13" w:rsidRPr="009E4210" w:rsidTr="00B90C13">
        <w:tc>
          <w:tcPr>
            <w:tcW w:w="12978" w:type="dxa"/>
            <w:gridSpan w:val="8"/>
          </w:tcPr>
          <w:p w:rsidR="00B90C13" w:rsidRPr="009E4210" w:rsidRDefault="00B90C13">
            <w:pPr>
              <w:rPr>
                <w:rFonts w:ascii="TH Niramit AS" w:hAnsi="TH Niramit AS" w:cs="TH Niramit AS"/>
                <w:sz w:val="28"/>
              </w:rPr>
            </w:pPr>
            <w:r w:rsidRPr="009E4210">
              <w:rPr>
                <w:rFonts w:ascii="TH Niramit AS" w:hAnsi="TH Niramit AS" w:cs="TH Niramit AS" w:hint="cs"/>
                <w:sz w:val="28"/>
                <w:cs/>
              </w:rPr>
              <w:t>1.1 พัฒนางานเดิม</w:t>
            </w:r>
          </w:p>
        </w:tc>
      </w:tr>
      <w:tr w:rsidR="00B90C13" w:rsidRPr="009E4210" w:rsidTr="00B90C13">
        <w:tc>
          <w:tcPr>
            <w:tcW w:w="1771" w:type="dxa"/>
          </w:tcPr>
          <w:p w:rsidR="00B90C13" w:rsidRPr="009E4210" w:rsidRDefault="00B90C13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1" w:type="dxa"/>
          </w:tcPr>
          <w:p w:rsidR="00B90C13" w:rsidRPr="009E4210" w:rsidRDefault="00B90C13">
            <w:pPr>
              <w:rPr>
                <w:rFonts w:ascii="TH Niramit AS" w:hAnsi="TH Niramit AS" w:cs="TH Niramit AS"/>
                <w:sz w:val="28"/>
              </w:rPr>
            </w:pPr>
            <w:r w:rsidRPr="009E4210">
              <w:rPr>
                <w:rFonts w:ascii="TH Niramit AS" w:hAnsi="TH Niramit AS" w:cs="TH Niramit AS" w:hint="cs"/>
                <w:sz w:val="28"/>
                <w:cs/>
              </w:rPr>
              <w:t>เป้าประสงค์ที่  8การดำรงไว้ซึ่งศิลปวัฒนธรรมและภูมิปัญญาท้องถิ่น</w:t>
            </w:r>
          </w:p>
        </w:tc>
        <w:tc>
          <w:tcPr>
            <w:tcW w:w="1772" w:type="dxa"/>
          </w:tcPr>
          <w:p w:rsidR="00B90C13" w:rsidRPr="009E4210" w:rsidRDefault="00B90C13">
            <w:pPr>
              <w:rPr>
                <w:rFonts w:ascii="TH Niramit AS" w:hAnsi="TH Niramit AS" w:cs="TH Niramit AS"/>
                <w:sz w:val="28"/>
              </w:rPr>
            </w:pPr>
            <w:r w:rsidRPr="009E4210">
              <w:rPr>
                <w:rFonts w:ascii="TH Niramit AS" w:hAnsi="TH Niramit AS" w:cs="TH Niramit AS" w:hint="cs"/>
                <w:sz w:val="28"/>
                <w:cs/>
              </w:rPr>
              <w:t>ความสำเร็จของแผนทำนุบำรุงศิลปวัฒนธรรม</w:t>
            </w:r>
          </w:p>
        </w:tc>
        <w:tc>
          <w:tcPr>
            <w:tcW w:w="1004" w:type="dxa"/>
          </w:tcPr>
          <w:p w:rsidR="00B90C13" w:rsidRDefault="00B90C13" w:rsidP="00A14321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E4210">
              <w:rPr>
                <w:rFonts w:ascii="TH Niramit AS" w:hAnsi="TH Niramit AS" w:cs="TH Niramit AS" w:hint="cs"/>
                <w:sz w:val="28"/>
                <w:cs/>
              </w:rPr>
              <w:t>ระดับ</w:t>
            </w:r>
          </w:p>
          <w:p w:rsidR="008E69D3" w:rsidRPr="008E69D3" w:rsidRDefault="008E69D3" w:rsidP="00A14321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E69D3">
              <w:rPr>
                <w:rFonts w:ascii="TH Niramit AS" w:hAnsi="TH Niramit AS" w:cs="TH Niramit AS" w:hint="cs"/>
                <w:sz w:val="24"/>
                <w:szCs w:val="24"/>
                <w:cs/>
              </w:rPr>
              <w:t>(3.4-4.20)</w:t>
            </w:r>
          </w:p>
        </w:tc>
        <w:tc>
          <w:tcPr>
            <w:tcW w:w="1170" w:type="dxa"/>
          </w:tcPr>
          <w:p w:rsidR="00B90C13" w:rsidRPr="009E4210" w:rsidRDefault="00B90C13" w:rsidP="00B90C13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E4210"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1772" w:type="dxa"/>
          </w:tcPr>
          <w:p w:rsidR="00B90C13" w:rsidRPr="009E4210" w:rsidRDefault="009E4210">
            <w:pPr>
              <w:rPr>
                <w:rFonts w:ascii="TH Niramit AS" w:hAnsi="TH Niramit AS" w:cs="TH Niramit AS"/>
                <w:sz w:val="28"/>
              </w:rPr>
            </w:pPr>
            <w:r w:rsidRPr="009E4210">
              <w:rPr>
                <w:rFonts w:ascii="TH Niramit AS" w:hAnsi="TH Niramit AS" w:cs="TH Niramit AS" w:hint="cs"/>
                <w:sz w:val="28"/>
                <w:cs/>
              </w:rPr>
              <w:t>จัดทำและขับเคลื่อนแผนยุทธศาสตร์การทำนุบำรุงศิลปวัฒนธรรมและภูมิปัญญาท้องถิ่นมหาวิทยาลัยแม่โจ้</w:t>
            </w:r>
          </w:p>
        </w:tc>
        <w:tc>
          <w:tcPr>
            <w:tcW w:w="1946" w:type="dxa"/>
          </w:tcPr>
          <w:p w:rsidR="00B90C13" w:rsidRPr="009E4210" w:rsidRDefault="009E4210">
            <w:pPr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โครงการทำนุบำรุงศิลปวัฒนธรรมและสืบสานภูมิปัญญาพื้นบ้าน</w:t>
            </w:r>
          </w:p>
        </w:tc>
        <w:tc>
          <w:tcPr>
            <w:tcW w:w="1772" w:type="dxa"/>
          </w:tcPr>
          <w:p w:rsidR="00B90C13" w:rsidRPr="009E4210" w:rsidRDefault="009E4210">
            <w:pPr>
              <w:rPr>
                <w:rFonts w:ascii="TH Niramit AS" w:hAnsi="TH Niramit AS" w:cs="TH Niramit AS"/>
                <w:sz w:val="28"/>
                <w:cs/>
              </w:rPr>
            </w:pPr>
            <w:r w:rsidRPr="009E4210">
              <w:rPr>
                <w:rFonts w:ascii="TH Niramit AS" w:hAnsi="TH Niramit AS" w:cs="TH Niramit AS" w:hint="cs"/>
                <w:sz w:val="28"/>
                <w:cs/>
              </w:rPr>
              <w:t>รอง</w:t>
            </w:r>
            <w:r>
              <w:rPr>
                <w:rFonts w:ascii="TH Niramit AS" w:hAnsi="TH Niramit AS" w:cs="TH Niramit AS" w:hint="cs"/>
                <w:sz w:val="28"/>
                <w:cs/>
              </w:rPr>
              <w:t>อธิการบดี (อาจารย์ชัช พชรธรรมกุล) /ศูนย์ศิลปวัฒนธรรม</w:t>
            </w:r>
          </w:p>
        </w:tc>
      </w:tr>
      <w:tr w:rsidR="00A14321" w:rsidRPr="009E4210" w:rsidTr="00B90C13">
        <w:tc>
          <w:tcPr>
            <w:tcW w:w="1771" w:type="dxa"/>
          </w:tcPr>
          <w:p w:rsidR="00A14321" w:rsidRPr="009E4210" w:rsidRDefault="00A14321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1" w:type="dxa"/>
          </w:tcPr>
          <w:p w:rsidR="00A14321" w:rsidRPr="009E4210" w:rsidRDefault="00A14321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72" w:type="dxa"/>
          </w:tcPr>
          <w:p w:rsidR="00A14321" w:rsidRPr="009E4210" w:rsidRDefault="00A14321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004" w:type="dxa"/>
          </w:tcPr>
          <w:p w:rsidR="00A14321" w:rsidRPr="009E4210" w:rsidRDefault="00A14321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0" w:type="dxa"/>
          </w:tcPr>
          <w:p w:rsidR="00A14321" w:rsidRPr="009E4210" w:rsidRDefault="00A14321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2" w:type="dxa"/>
          </w:tcPr>
          <w:p w:rsidR="00A14321" w:rsidRPr="009E4210" w:rsidRDefault="00A14321">
            <w:pPr>
              <w:rPr>
                <w:rFonts w:ascii="TH Niramit AS" w:hAnsi="TH Niramit AS" w:cs="TH Niramit AS"/>
                <w:sz w:val="28"/>
                <w:cs/>
              </w:rPr>
            </w:pPr>
            <w:r w:rsidRPr="009E4210">
              <w:rPr>
                <w:rFonts w:ascii="TH Niramit AS" w:hAnsi="TH Niramit AS" w:cs="TH Niramit AS" w:hint="cs"/>
                <w:sz w:val="28"/>
                <w:cs/>
              </w:rPr>
              <w:t>ส่</w:t>
            </w:r>
            <w:r>
              <w:rPr>
                <w:rFonts w:ascii="TH Niramit AS" w:hAnsi="TH Niramit AS" w:cs="TH Niramit AS" w:hint="cs"/>
                <w:sz w:val="28"/>
                <w:cs/>
              </w:rPr>
              <w:t>งเสริมและสนับสนุนให้บุคลากรและนักศึกษามีจิตสำนึก และมีส่วนร่วมในกิจกรรมด้านทำนุบำรุงศิลปวัฒนธรรมและภูมิปัญญาท้องถิ่น</w:t>
            </w:r>
          </w:p>
        </w:tc>
        <w:tc>
          <w:tcPr>
            <w:tcW w:w="1946" w:type="dxa"/>
          </w:tcPr>
          <w:p w:rsidR="00A14321" w:rsidRPr="009E4210" w:rsidRDefault="00A14321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โครงการส่งเสริมคุณธรรม จริยธรรมและพัฒนาศาสนา</w:t>
            </w:r>
          </w:p>
        </w:tc>
        <w:tc>
          <w:tcPr>
            <w:tcW w:w="1772" w:type="dxa"/>
          </w:tcPr>
          <w:p w:rsidR="00A14321" w:rsidRPr="009E4210" w:rsidRDefault="00A14321" w:rsidP="008515D9">
            <w:pPr>
              <w:rPr>
                <w:rFonts w:ascii="TH Niramit AS" w:hAnsi="TH Niramit AS" w:cs="TH Niramit AS"/>
                <w:sz w:val="28"/>
                <w:cs/>
              </w:rPr>
            </w:pPr>
            <w:r w:rsidRPr="009E4210">
              <w:rPr>
                <w:rFonts w:ascii="TH Niramit AS" w:hAnsi="TH Niramit AS" w:cs="TH Niramit AS" w:hint="cs"/>
                <w:sz w:val="28"/>
                <w:cs/>
              </w:rPr>
              <w:t>รอง</w:t>
            </w:r>
            <w:r>
              <w:rPr>
                <w:rFonts w:ascii="TH Niramit AS" w:hAnsi="TH Niramit AS" w:cs="TH Niramit AS" w:hint="cs"/>
                <w:sz w:val="28"/>
                <w:cs/>
              </w:rPr>
              <w:t>อธิการบดี (อาจารย์ชัช พชรธรรมกุล) /ศูนย์ศิลปวัฒนธรรม</w:t>
            </w:r>
          </w:p>
        </w:tc>
      </w:tr>
      <w:tr w:rsidR="009001D0" w:rsidRPr="009E4210" w:rsidTr="00B90C13">
        <w:tc>
          <w:tcPr>
            <w:tcW w:w="1771" w:type="dxa"/>
          </w:tcPr>
          <w:p w:rsidR="009001D0" w:rsidRPr="009E4210" w:rsidRDefault="009001D0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1" w:type="dxa"/>
          </w:tcPr>
          <w:p w:rsidR="009001D0" w:rsidRPr="009E4210" w:rsidRDefault="009001D0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72" w:type="dxa"/>
          </w:tcPr>
          <w:p w:rsidR="009001D0" w:rsidRPr="009E4210" w:rsidRDefault="009001D0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004" w:type="dxa"/>
          </w:tcPr>
          <w:p w:rsidR="009001D0" w:rsidRPr="009E4210" w:rsidRDefault="009001D0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0" w:type="dxa"/>
          </w:tcPr>
          <w:p w:rsidR="009001D0" w:rsidRPr="009E4210" w:rsidRDefault="009001D0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2" w:type="dxa"/>
          </w:tcPr>
          <w:p w:rsidR="009001D0" w:rsidRPr="009E4210" w:rsidRDefault="009001D0">
            <w:pPr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รวบรวมและเผยแพร่ผลงานด้านศิลปวัฒนธรรมและภูมิปัญญาท้องถิ่นที่หลากหลายรูปแบบและหลายภาษา</w:t>
            </w:r>
          </w:p>
        </w:tc>
        <w:tc>
          <w:tcPr>
            <w:tcW w:w="1946" w:type="dxa"/>
          </w:tcPr>
          <w:p w:rsidR="009001D0" w:rsidRDefault="009001D0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72" w:type="dxa"/>
          </w:tcPr>
          <w:p w:rsidR="009001D0" w:rsidRPr="009E4210" w:rsidRDefault="009001D0" w:rsidP="008515D9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9001D0" w:rsidRPr="009E4210" w:rsidTr="00B90C13">
        <w:tc>
          <w:tcPr>
            <w:tcW w:w="1771" w:type="dxa"/>
          </w:tcPr>
          <w:p w:rsidR="009001D0" w:rsidRPr="009E4210" w:rsidRDefault="009001D0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1" w:type="dxa"/>
          </w:tcPr>
          <w:p w:rsidR="009001D0" w:rsidRPr="009E4210" w:rsidRDefault="009001D0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72" w:type="dxa"/>
          </w:tcPr>
          <w:p w:rsidR="009001D0" w:rsidRPr="009E4210" w:rsidRDefault="009001D0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004" w:type="dxa"/>
          </w:tcPr>
          <w:p w:rsidR="009001D0" w:rsidRPr="009E4210" w:rsidRDefault="009001D0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0" w:type="dxa"/>
          </w:tcPr>
          <w:p w:rsidR="009001D0" w:rsidRPr="009E4210" w:rsidRDefault="009001D0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2" w:type="dxa"/>
          </w:tcPr>
          <w:p w:rsidR="009001D0" w:rsidRDefault="009001D0">
            <w:pPr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พัฒนาระบบริหารจัดการด้านศิลปวัฒนธรรมที่มีประสิทธิภาพ</w:t>
            </w:r>
          </w:p>
        </w:tc>
        <w:tc>
          <w:tcPr>
            <w:tcW w:w="1946" w:type="dxa"/>
          </w:tcPr>
          <w:p w:rsidR="009001D0" w:rsidRDefault="009001D0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72" w:type="dxa"/>
          </w:tcPr>
          <w:p w:rsidR="009001D0" w:rsidRPr="009E4210" w:rsidRDefault="009001D0" w:rsidP="008515D9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502AF" w:rsidRPr="009E4210" w:rsidTr="00B90C13">
        <w:tc>
          <w:tcPr>
            <w:tcW w:w="1771" w:type="dxa"/>
          </w:tcPr>
          <w:p w:rsidR="001502AF" w:rsidRPr="009E4210" w:rsidRDefault="001502AF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1" w:type="dxa"/>
          </w:tcPr>
          <w:p w:rsidR="001502AF" w:rsidRPr="009E4210" w:rsidRDefault="001502AF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72" w:type="dxa"/>
          </w:tcPr>
          <w:p w:rsidR="001502AF" w:rsidRPr="009E4210" w:rsidRDefault="001502AF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004" w:type="dxa"/>
          </w:tcPr>
          <w:p w:rsidR="001502AF" w:rsidRPr="009E4210" w:rsidRDefault="001502AF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70" w:type="dxa"/>
          </w:tcPr>
          <w:p w:rsidR="001502AF" w:rsidRPr="009E4210" w:rsidRDefault="001502AF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72" w:type="dxa"/>
          </w:tcPr>
          <w:p w:rsidR="001502AF" w:rsidRDefault="001502AF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พัฒนาศูนย์เรียนรู้วัฒนธรรมเกษตรล้านนาและศูนย์เรียนรู้วิถีเกษตร วิถีแม่โจ้</w:t>
            </w:r>
          </w:p>
        </w:tc>
        <w:tc>
          <w:tcPr>
            <w:tcW w:w="1946" w:type="dxa"/>
          </w:tcPr>
          <w:p w:rsidR="001502AF" w:rsidRDefault="001502AF">
            <w:pPr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โครงการพัฒนาศูนย์วัฒนธรรมอัตลักษณ์วิถีเกษตร  วิถีแม่โจ้</w:t>
            </w:r>
          </w:p>
        </w:tc>
        <w:tc>
          <w:tcPr>
            <w:tcW w:w="1772" w:type="dxa"/>
          </w:tcPr>
          <w:p w:rsidR="001502AF" w:rsidRPr="009E4210" w:rsidRDefault="001502AF" w:rsidP="008515D9">
            <w:pPr>
              <w:rPr>
                <w:rFonts w:ascii="TH Niramit AS" w:hAnsi="TH Niramit AS" w:cs="TH Niramit AS"/>
                <w:sz w:val="28"/>
                <w:cs/>
              </w:rPr>
            </w:pPr>
            <w:r w:rsidRPr="009E4210">
              <w:rPr>
                <w:rFonts w:ascii="TH Niramit AS" w:hAnsi="TH Niramit AS" w:cs="TH Niramit AS" w:hint="cs"/>
                <w:sz w:val="28"/>
                <w:cs/>
              </w:rPr>
              <w:t>รอง</w:t>
            </w:r>
            <w:r>
              <w:rPr>
                <w:rFonts w:ascii="TH Niramit AS" w:hAnsi="TH Niramit AS" w:cs="TH Niramit AS" w:hint="cs"/>
                <w:sz w:val="28"/>
                <w:cs/>
              </w:rPr>
              <w:t>อธิการบดี (อาจารย์ชัช พชรธรรมกุล) /ศูนย์ศิลปวัฒนธรรม</w:t>
            </w:r>
          </w:p>
        </w:tc>
      </w:tr>
    </w:tbl>
    <w:p w:rsidR="00B90C13" w:rsidRDefault="00B90C13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8E69D3" w:rsidRDefault="008E69D3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8E69D3" w:rsidRDefault="008E69D3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8E69D3" w:rsidRPr="00B90C13" w:rsidRDefault="008E69D3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แผนทำนุบำรุงศิลปวัฒนธรรม ประจำปีงบประมาณ  พ.ศ. 2560  หน่วยงาน  ศูนย์ศิลปวัฒนธรรม  สำนักงานอธิการบดี มหาวิทยาลัยแม่โจ้</w:t>
      </w:r>
    </w:p>
    <w:tbl>
      <w:tblPr>
        <w:tblStyle w:val="a3"/>
        <w:tblW w:w="15887" w:type="dxa"/>
        <w:tblInd w:w="-707" w:type="dxa"/>
        <w:tblLayout w:type="fixed"/>
        <w:tblLook w:val="04A0"/>
      </w:tblPr>
      <w:tblGrid>
        <w:gridCol w:w="1366"/>
        <w:gridCol w:w="857"/>
        <w:gridCol w:w="842"/>
        <w:gridCol w:w="1307"/>
        <w:gridCol w:w="943"/>
        <w:gridCol w:w="957"/>
        <w:gridCol w:w="925"/>
        <w:gridCol w:w="1023"/>
        <w:gridCol w:w="537"/>
        <w:gridCol w:w="551"/>
        <w:gridCol w:w="531"/>
        <w:gridCol w:w="544"/>
        <w:gridCol w:w="553"/>
        <w:gridCol w:w="539"/>
        <w:gridCol w:w="597"/>
        <w:gridCol w:w="552"/>
        <w:gridCol w:w="538"/>
        <w:gridCol w:w="537"/>
        <w:gridCol w:w="538"/>
        <w:gridCol w:w="539"/>
        <w:gridCol w:w="1111"/>
      </w:tblGrid>
      <w:tr w:rsidR="00E32C98" w:rsidRPr="00E32C98" w:rsidTr="00DE3BB6">
        <w:trPr>
          <w:trHeight w:val="380"/>
          <w:tblHeader/>
        </w:trPr>
        <w:tc>
          <w:tcPr>
            <w:tcW w:w="1366" w:type="dxa"/>
            <w:vMerge w:val="restart"/>
          </w:tcPr>
          <w:p w:rsidR="000770F3" w:rsidRPr="00E32C98" w:rsidRDefault="000770F3" w:rsidP="00823086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ประเด็นยุทธศาสตร์ /เป้าประสงค์ /ตัวชี้วัด</w:t>
            </w:r>
          </w:p>
        </w:tc>
        <w:tc>
          <w:tcPr>
            <w:tcW w:w="857" w:type="dxa"/>
            <w:vMerge w:val="restart"/>
            <w:tcBorders>
              <w:right w:val="single" w:sz="4" w:space="0" w:color="auto"/>
            </w:tcBorders>
          </w:tcPr>
          <w:p w:rsidR="000770F3" w:rsidRPr="00E32C98" w:rsidRDefault="000770F3" w:rsidP="00242BA4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หน่วยนับ</w:t>
            </w:r>
          </w:p>
        </w:tc>
        <w:tc>
          <w:tcPr>
            <w:tcW w:w="842" w:type="dxa"/>
            <w:vMerge w:val="restart"/>
            <w:tcBorders>
              <w:left w:val="single" w:sz="4" w:space="0" w:color="auto"/>
            </w:tcBorders>
          </w:tcPr>
          <w:p w:rsidR="000770F3" w:rsidRPr="00E32C98" w:rsidRDefault="000770F3" w:rsidP="00242BA4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ค่าเป้าหมาย</w:t>
            </w:r>
          </w:p>
        </w:tc>
        <w:tc>
          <w:tcPr>
            <w:tcW w:w="1307" w:type="dxa"/>
            <w:vMerge w:val="restart"/>
          </w:tcPr>
          <w:p w:rsidR="000770F3" w:rsidRPr="00E32C98" w:rsidRDefault="000770F3" w:rsidP="00242BA4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กลยุทธ์</w:t>
            </w:r>
          </w:p>
        </w:tc>
        <w:tc>
          <w:tcPr>
            <w:tcW w:w="943" w:type="dxa"/>
            <w:vMerge w:val="restart"/>
          </w:tcPr>
          <w:p w:rsidR="000770F3" w:rsidRPr="00E32C98" w:rsidRDefault="000770F3" w:rsidP="00242BA4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957" w:type="dxa"/>
            <w:vMerge w:val="restart"/>
            <w:tcBorders>
              <w:right w:val="single" w:sz="4" w:space="0" w:color="auto"/>
            </w:tcBorders>
          </w:tcPr>
          <w:p w:rsidR="000770F3" w:rsidRPr="00E32C98" w:rsidRDefault="000770F3" w:rsidP="00242BA4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ค่าเป้าหมาย</w:t>
            </w:r>
            <w:r w:rsidRPr="00E32C98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/</w:t>
            </w:r>
          </w:p>
          <w:p w:rsidR="000770F3" w:rsidRPr="00E32C98" w:rsidRDefault="000770F3" w:rsidP="00242BA4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ตัวชี้วัดโครงการ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770F3" w:rsidRPr="00E32C98" w:rsidRDefault="000770F3" w:rsidP="000770F3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แหล่งเงิน</w:t>
            </w:r>
          </w:p>
        </w:tc>
        <w:tc>
          <w:tcPr>
            <w:tcW w:w="6556" w:type="dxa"/>
            <w:gridSpan w:val="12"/>
            <w:tcBorders>
              <w:bottom w:val="single" w:sz="4" w:space="0" w:color="auto"/>
            </w:tcBorders>
          </w:tcPr>
          <w:p w:rsidR="000770F3" w:rsidRPr="00E32C98" w:rsidRDefault="000770F3" w:rsidP="000770F3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ระยะเวลาดำเนินการ</w:t>
            </w:r>
          </w:p>
        </w:tc>
        <w:tc>
          <w:tcPr>
            <w:tcW w:w="1111" w:type="dxa"/>
            <w:vMerge w:val="restart"/>
          </w:tcPr>
          <w:p w:rsidR="000770F3" w:rsidRPr="00E32C98" w:rsidRDefault="000770F3" w:rsidP="00242BA4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ผู้รับผิดชอบ</w:t>
            </w:r>
          </w:p>
        </w:tc>
      </w:tr>
      <w:tr w:rsidR="00E32C98" w:rsidRPr="00E32C98" w:rsidTr="00DE3BB6">
        <w:trPr>
          <w:trHeight w:val="299"/>
          <w:tblHeader/>
        </w:trPr>
        <w:tc>
          <w:tcPr>
            <w:tcW w:w="1366" w:type="dxa"/>
            <w:vMerge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57" w:type="dxa"/>
            <w:vMerge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307" w:type="dxa"/>
            <w:vMerge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43" w:type="dxa"/>
            <w:vMerge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</w:tcPr>
          <w:p w:rsidR="00823086" w:rsidRPr="00E32C98" w:rsidRDefault="00823086" w:rsidP="000770F3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086" w:rsidRPr="00E32C98" w:rsidRDefault="00823086" w:rsidP="00E32C98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ผด.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:rsidR="00823086" w:rsidRPr="00E32C98" w:rsidRDefault="00823086" w:rsidP="00E32C98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รด.</w:t>
            </w:r>
          </w:p>
        </w:tc>
        <w:tc>
          <w:tcPr>
            <w:tcW w:w="537" w:type="dxa"/>
            <w:tcBorders>
              <w:top w:val="single" w:sz="4" w:space="0" w:color="auto"/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</w:tcPr>
          <w:p w:rsidR="00823086" w:rsidRPr="00E32C98" w:rsidRDefault="00823086" w:rsidP="001A406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พ.ย.</w:t>
            </w: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br/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823086" w:rsidRPr="00E32C98" w:rsidRDefault="00823086" w:rsidP="0098734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823086" w:rsidRPr="00E32C98" w:rsidRDefault="00823086" w:rsidP="00E307D5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823086" w:rsidRPr="00E32C98" w:rsidRDefault="00823086" w:rsidP="0062250D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539" w:type="dxa"/>
            <w:tcBorders>
              <w:top w:val="single" w:sz="4" w:space="0" w:color="auto"/>
            </w:tcBorders>
          </w:tcPr>
          <w:p w:rsidR="00823086" w:rsidRPr="00E32C98" w:rsidRDefault="00823086" w:rsidP="00D640D3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597" w:type="dxa"/>
            <w:tcBorders>
              <w:top w:val="single" w:sz="4" w:space="0" w:color="auto"/>
              <w:right w:val="single" w:sz="4" w:space="0" w:color="auto"/>
            </w:tcBorders>
          </w:tcPr>
          <w:p w:rsidR="00823086" w:rsidRPr="00E32C98" w:rsidRDefault="00823086" w:rsidP="003624A1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</w:tcPr>
          <w:p w:rsidR="00823086" w:rsidRPr="00E32C98" w:rsidRDefault="00823086" w:rsidP="00467713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</w:tcPr>
          <w:p w:rsidR="00823086" w:rsidRPr="00E32C98" w:rsidRDefault="00823086" w:rsidP="00826CB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</w:tcPr>
          <w:p w:rsidR="00823086" w:rsidRPr="00E32C98" w:rsidRDefault="00823086" w:rsidP="00FC61E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</w:tcPr>
          <w:p w:rsidR="00823086" w:rsidRPr="00E32C98" w:rsidRDefault="00823086" w:rsidP="006A22B0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</w:tcPr>
          <w:p w:rsidR="00823086" w:rsidRPr="00E32C98" w:rsidRDefault="00823086" w:rsidP="00FB1E71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ก.ย.</w:t>
            </w:r>
          </w:p>
        </w:tc>
        <w:tc>
          <w:tcPr>
            <w:tcW w:w="1111" w:type="dxa"/>
            <w:vMerge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E32C98" w:rsidRPr="00E32C98" w:rsidTr="00242BA4">
        <w:trPr>
          <w:trHeight w:val="368"/>
        </w:trPr>
        <w:tc>
          <w:tcPr>
            <w:tcW w:w="15887" w:type="dxa"/>
            <w:gridSpan w:val="21"/>
          </w:tcPr>
          <w:p w:rsidR="00E32C98" w:rsidRPr="00E32C98" w:rsidRDefault="00E32C98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ประเด็นยุทธศาสตร์ที  6  การทำนุบำรุงศิลปวัฒนธรรม</w:t>
            </w:r>
          </w:p>
        </w:tc>
      </w:tr>
      <w:tr w:rsidR="00E32C98" w:rsidRPr="00E32C98" w:rsidTr="004F175F">
        <w:tc>
          <w:tcPr>
            <w:tcW w:w="1366" w:type="dxa"/>
          </w:tcPr>
          <w:p w:rsidR="00823086" w:rsidRPr="00186096" w:rsidRDefault="00E32C98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ความสำเร็จของแผนทำนุบำรุงศิลปวัฒนธรรม ระดับที่  4 </w:t>
            </w: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823086" w:rsidRPr="00186096" w:rsidRDefault="00E32C98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โครงการ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823086" w:rsidRPr="00186096" w:rsidRDefault="00E32C98" w:rsidP="00E32C98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3</w:t>
            </w:r>
          </w:p>
        </w:tc>
        <w:tc>
          <w:tcPr>
            <w:tcW w:w="1307" w:type="dxa"/>
          </w:tcPr>
          <w:p w:rsidR="00823086" w:rsidRPr="00186096" w:rsidRDefault="00E32C98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จัดทำและขับเคลื่อนแผนยุทธศาสตร์ทำนุบำรุงศิลปวัฒนธรรมภูมิปัญญาท้องถิ่นมหาวิทยาลัยแม่โจ้</w:t>
            </w:r>
          </w:p>
        </w:tc>
        <w:tc>
          <w:tcPr>
            <w:tcW w:w="943" w:type="dxa"/>
          </w:tcPr>
          <w:p w:rsidR="00E32C98" w:rsidRPr="00186096" w:rsidRDefault="00E32C98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โครงการทำนุบำรุงศิลปวัฒนธรรมและสืบสานภูมิปัญญาพื้นบ้าน</w:t>
            </w:r>
            <w:r w:rsidR="009A6F4C">
              <w:rPr>
                <w:rFonts w:ascii="TH Niramit AS" w:hAnsi="TH Niramit AS" w:cs="TH Niramit AS"/>
                <w:sz w:val="20"/>
                <w:szCs w:val="20"/>
              </w:rPr>
              <w:t>(1,933,300)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823086" w:rsidRPr="00186096" w:rsidRDefault="00E32C98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6 โครงการ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823086" w:rsidRPr="009A6F4C" w:rsidRDefault="00823086">
            <w:pPr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823086" w:rsidRPr="00E32C98" w:rsidRDefault="00F4199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ศูนย์ศิลป์ฯ/คณะ สำนัก ศูนย์</w:t>
            </w:r>
          </w:p>
        </w:tc>
      </w:tr>
      <w:tr w:rsidR="00E32C98" w:rsidRPr="00E32C98" w:rsidTr="004F175F">
        <w:tc>
          <w:tcPr>
            <w:tcW w:w="1366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823086" w:rsidRPr="009A6F4C" w:rsidRDefault="004F175F">
            <w:pPr>
              <w:rPr>
                <w:rFonts w:ascii="TH Niramit AS" w:hAnsi="TH Niramit AS" w:cs="TH Niramit AS"/>
                <w:color w:val="FF0000"/>
                <w:sz w:val="20"/>
                <w:szCs w:val="20"/>
              </w:rPr>
            </w:pPr>
            <w:r w:rsidRPr="009A6F4C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1.1โครงการจัดทำรถกระทงและขบวนเข้าร่วม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823086" w:rsidRPr="009A6F4C" w:rsidRDefault="004F175F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476,950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823086" w:rsidRPr="00E32C98" w:rsidRDefault="00930DB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E32C98" w:rsidRPr="00E32C98" w:rsidTr="004F175F">
        <w:tc>
          <w:tcPr>
            <w:tcW w:w="1366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823086" w:rsidRPr="00186096" w:rsidRDefault="004F175F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1.2โครงการข่วงวัฒนธรรมล้านนา(402,900)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823086" w:rsidRPr="009A6F4C" w:rsidRDefault="00823086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823086" w:rsidRPr="00E32C98" w:rsidRDefault="00930DB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3375BF" w:rsidRPr="00E32C98" w:rsidTr="004F175F">
        <w:tc>
          <w:tcPr>
            <w:tcW w:w="1366" w:type="dxa"/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375BF" w:rsidRPr="00186096" w:rsidRDefault="003375BF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1.2.1 ลานกิจกรรมวัฒนธรรมล้านนา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3375BF" w:rsidRPr="009A6F4C" w:rsidRDefault="003375BF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122,900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3375BF" w:rsidRPr="00E32C98" w:rsidRDefault="00930DB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3375BF" w:rsidRPr="00E32C98" w:rsidRDefault="003375BF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E32C98" w:rsidRPr="00E32C98" w:rsidTr="004F175F">
        <w:tc>
          <w:tcPr>
            <w:tcW w:w="1366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823086" w:rsidRPr="00186096" w:rsidRDefault="003375BF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1.2.3โครงฟ้อนเล็บล้านนาไทย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823086" w:rsidRPr="009A6F4C" w:rsidRDefault="003375BF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50,000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823086" w:rsidRPr="00E32C98" w:rsidRDefault="00930DB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823086" w:rsidRPr="00E32C98" w:rsidRDefault="00823086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E32C98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Pr="00186096" w:rsidRDefault="00131337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1.3โครง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การ</w:t>
            </w: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ประเพณียี่เป็ง แม่โจ้-แพร่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48,500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ศูนย์ศิลป์ฯ/คณะ สำนัก ศูนย์</w:t>
            </w:r>
          </w:p>
        </w:tc>
      </w:tr>
      <w:tr w:rsidR="00131337" w:rsidRPr="00E32C98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Pr="00186096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1.4โครงการทำนุบำรุงศิลปวัฒนธรรม มจ.ชุมพร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43,600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E32C98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Pr="00186096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1.5โครงการครอบครูกิ๋นอ้อไหว้ครูศิลปะ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50,000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E32C98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Pr="00186096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1.6โครงการทำนุบำรุงศิลปวัฒนธรรมและสืบสานภูมิปัญญาพื้นบ้าน(171,350)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E32C98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Pr="00186096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1.6.1กิจกรรมสานสัมพัน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ธ์ศิลปวัฒนธรรม นานาชาติ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18,850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E32C98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Pr="00186096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1.6.2 ฝึกซ้อมเพื่อเตรียมความ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lastRenderedPageBreak/>
              <w:t>พร้อมการแสดงศิลปวัฒนธรรม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lastRenderedPageBreak/>
              <w:t>55,000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E32C98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1.6.3กิจกรรมไหว้ครูดนตรีและนาฏศิลป์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67,500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E32C98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1.6.4กิจกรรมดำหัวอธิการและผู้อาวุโส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30,000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E32C98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6D3F75" w:rsidRDefault="00131337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6D3F75">
              <w:rPr>
                <w:rFonts w:ascii="TH Niramit AS" w:hAnsi="TH Niramit AS" w:cs="TH Niramit AS" w:hint="cs"/>
                <w:sz w:val="20"/>
                <w:szCs w:val="20"/>
                <w:cs/>
              </w:rPr>
              <w:t>2.โครงการส่งเสริมคุณธรรมจริยธรรมและพัฒนาศาสนา</w:t>
            </w:r>
            <w:r>
              <w:rPr>
                <w:rFonts w:ascii="TH Niramit AS" w:hAnsi="TH Niramit AS" w:cs="TH Niramit AS"/>
                <w:sz w:val="20"/>
                <w:szCs w:val="20"/>
              </w:rPr>
              <w:t>(104,000)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4 โครงการ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ศูนย์ศิลป์ฯ/คณะ สำนัก ศูนย์</w:t>
            </w:r>
          </w:p>
        </w:tc>
      </w:tr>
      <w:tr w:rsidR="00131337" w:rsidRPr="00137366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6D3F75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Pr="00137366" w:rsidRDefault="00131337" w:rsidP="00DE3BB6">
            <w:pPr>
              <w:jc w:val="both"/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  <w:r w:rsidRPr="0013736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2.1กิจกรรม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รำลึกวันพระราชสมภพ รัชกาลที่  9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23,000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137366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6D3F75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Pr="00137366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137366">
              <w:rPr>
                <w:rFonts w:ascii="TH Niramit AS" w:hAnsi="TH Niramit AS" w:cs="TH Niramit AS" w:hint="cs"/>
                <w:sz w:val="20"/>
                <w:szCs w:val="20"/>
                <w:cs/>
              </w:rPr>
              <w:t>2.2กิจกรรมแห่เทียนพรรษา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26,800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137366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6D3F75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Pr="00137366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2.3กิจกรรมพิธีไหว้ครู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31,000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137366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6D3F75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2.4กิจกรรมเฉลิมพระเกียรติ 12 สิงหามหาราชินี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9A6F4C">
              <w:rPr>
                <w:rFonts w:ascii="TH Niramit AS" w:hAnsi="TH Niramit AS" w:cs="TH Niramit AS" w:hint="cs"/>
                <w:sz w:val="20"/>
                <w:szCs w:val="20"/>
                <w:cs/>
              </w:rPr>
              <w:t>23,200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137366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Pr="006D3F75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3.โครงการพัฒนาศูนย์วัฒนธรรม อัตลักษณ์วิถีเกษตร วิถีแม่โจ้ (702,700)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10โครงการ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702,700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ศูนย์ศิลป์ฯ/คณะ สำนัก ศูนย์</w:t>
            </w:r>
          </w:p>
        </w:tc>
      </w:tr>
      <w:tr w:rsidR="00131337" w:rsidRPr="00137366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137366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3.1 การเสวนาและวิพากษ์ประชาวิจารณ์ประวัติของมหาวิทยาลัย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137366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3.2การเสวนาของผู้ทรงคุณวุฒิและศิษย์เก่า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3.3การแสดงดนตรีนาฎศิลป์การแสดงศิลปวัฒนธรรมล้านนา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3.4กิจกรรมนิทรรศการ ภาพถ่าย ภาพวาด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3.5กิจกรรมสาธิตและฝึกทักษะภูมิปัญญาท้องถิ่น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C6203B">
        <w:trPr>
          <w:trHeight w:val="908"/>
        </w:trPr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3.6กิจกรรมการละเล่นพื้นบ้าน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3.7กิจกา</w:t>
            </w:r>
            <w:r w:rsidR="00C177C3">
              <w:rPr>
                <w:rFonts w:ascii="TH Niramit AS" w:hAnsi="TH Niramit AS" w:cs="TH Niramit AS" w:hint="cs"/>
                <w:sz w:val="20"/>
                <w:szCs w:val="20"/>
                <w:cs/>
              </w:rPr>
              <w:t>ร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ประกวดเล่านิทานประกวดมารยาทไทยฯลฯ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3.8กิจกรรมประกวดประกอบอาหาร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Pr="009A6F4C" w:rsidRDefault="00131337" w:rsidP="00DE3BB6">
            <w:pPr>
              <w:jc w:val="right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3.9กิจกรรมดนตรีในสวน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015B7E">
        <w:tc>
          <w:tcPr>
            <w:tcW w:w="15887" w:type="dxa"/>
            <w:gridSpan w:val="21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ประเด็นยุทธศาสตร์ที่  1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พัฒนาบุคลากรและนักศึกษาด้านศิลปวัฒนธรรม/ภูมิปัญญาท้องถิ่น (คำจำกัดความของคำว่า ภูมิปัญญาท้องถิ่น หมายรวมถึง เกษตรล้านนาด้วย)</w:t>
            </w:r>
          </w:p>
        </w:tc>
      </w:tr>
      <w:tr w:rsidR="00131337" w:rsidRPr="00C6203B" w:rsidTr="00015B7E">
        <w:tc>
          <w:tcPr>
            <w:tcW w:w="15887" w:type="dxa"/>
            <w:gridSpan w:val="21"/>
          </w:tcPr>
          <w:p w:rsidR="00131337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เป้าประสงค์ที่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1 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บุคลากรและนักศึกษาสามารถรวบรวม เรียบเรียง ศึกษา วิจัยด้านศิลปวัฒนธรรม/ ภูมิปัญญาท้องถิ่นที่นำไปใช้ประโยชน์ต่อการเรียนการสอน ชุมชน สังคม ท้องถิ่น</w:t>
            </w:r>
          </w:p>
        </w:tc>
      </w:tr>
      <w:tr w:rsidR="00131337" w:rsidRPr="00C6203B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4F175F">
        <w:tc>
          <w:tcPr>
            <w:tcW w:w="1366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290FAD">
        <w:tc>
          <w:tcPr>
            <w:tcW w:w="15887" w:type="dxa"/>
            <w:gridSpan w:val="21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lastRenderedPageBreak/>
              <w:t xml:space="preserve">เป้าประสงค์ที่  2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บุคลากร/ นักศึกษา มีความสามารถมีความชำนาญในการถ่ายทอด เป็นวิทยากรด้านศิลปวัฒนธรรม /ภูมิปัญญาท้องถิ่น</w:t>
            </w:r>
          </w:p>
        </w:tc>
      </w:tr>
      <w:tr w:rsidR="00131337" w:rsidRPr="00C6203B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A769EB" w:rsidRPr="00C6203B" w:rsidTr="004F175F">
        <w:tc>
          <w:tcPr>
            <w:tcW w:w="1366" w:type="dxa"/>
          </w:tcPr>
          <w:p w:rsidR="00A769EB" w:rsidRPr="00E32C98" w:rsidRDefault="00A769EB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A769EB" w:rsidRDefault="00A769EB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A769EB" w:rsidRDefault="00A769EB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A769EB" w:rsidRDefault="00A769EB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7D671A">
        <w:tc>
          <w:tcPr>
            <w:tcW w:w="15887" w:type="dxa"/>
            <w:gridSpan w:val="21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ประเด็นยุทธศาสตร์ที่  2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พัฒนาการบริหารจัดการด้านศิลปวัฒนธรรม</w:t>
            </w:r>
          </w:p>
        </w:tc>
      </w:tr>
      <w:tr w:rsidR="00131337" w:rsidRPr="00C6203B" w:rsidTr="007D671A">
        <w:tc>
          <w:tcPr>
            <w:tcW w:w="15887" w:type="dxa"/>
            <w:gridSpan w:val="21"/>
          </w:tcPr>
          <w:p w:rsidR="00131337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เป้าประสงค์ที่  1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การบริหารจัดการโครงการ/กิจกรรมแบบมืออาชีพมีความคล่องตัว</w:t>
            </w:r>
          </w:p>
        </w:tc>
      </w:tr>
      <w:tr w:rsidR="00131337" w:rsidRPr="00C6203B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A769EB" w:rsidRPr="00C6203B" w:rsidTr="004F175F">
        <w:tc>
          <w:tcPr>
            <w:tcW w:w="1366" w:type="dxa"/>
          </w:tcPr>
          <w:p w:rsidR="00A769EB" w:rsidRPr="00E32C98" w:rsidRDefault="00A769EB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A769EB" w:rsidRDefault="00A769EB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A769EB" w:rsidRDefault="00A769EB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A769EB" w:rsidRDefault="00A769EB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A769EB" w:rsidRPr="00E32C98" w:rsidRDefault="00A769EB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086E2E" w:rsidTr="00143D57">
        <w:tc>
          <w:tcPr>
            <w:tcW w:w="15887" w:type="dxa"/>
            <w:gridSpan w:val="21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เป้าประสงค์ที่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2: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พัฒนานวัตกรรมการให้บริการด้านศิลปวัฒนธรรมการแสดง</w:t>
            </w:r>
          </w:p>
        </w:tc>
      </w:tr>
      <w:tr w:rsidR="00131337" w:rsidRPr="00086E2E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086E2E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086E2E" w:rsidTr="008F660D">
        <w:tc>
          <w:tcPr>
            <w:tcW w:w="15887" w:type="dxa"/>
            <w:gridSpan w:val="21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ประเด็นยุทธศาสตร์ที่  3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พัฒนาศูนย์เรียนรู้ด้านศิลปวัฒนธรรมระดับชาติ</w:t>
            </w:r>
          </w:p>
        </w:tc>
      </w:tr>
      <w:tr w:rsidR="00131337" w:rsidRPr="00086E2E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086E2E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086E2E" w:rsidTr="00086E2E">
        <w:tc>
          <w:tcPr>
            <w:tcW w:w="15887" w:type="dxa"/>
            <w:gridSpan w:val="21"/>
            <w:tcBorders>
              <w:right w:val="nil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เป้าประสงค์ที่  1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ฐานข้อมูลด้านศิลปวัฒนธรรมทันสมัยสามารถค้นคว้า ศึกษาได้สะดวก รวดเร็ว มีความหลากหลาย</w:t>
            </w:r>
          </w:p>
        </w:tc>
      </w:tr>
      <w:tr w:rsidR="00131337" w:rsidRPr="00086E2E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086E2E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086E2E" w:rsidTr="00CE6BB8">
        <w:tc>
          <w:tcPr>
            <w:tcW w:w="15887" w:type="dxa"/>
            <w:gridSpan w:val="21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เป้าประสงค์ที่  2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เป็นศูนย์กลางการเรียนรู้และแลกเปลี่ยนความรู้ด้านศิลปวัฒนธรรมท้องถิ่น</w:t>
            </w:r>
          </w:p>
        </w:tc>
      </w:tr>
      <w:tr w:rsidR="00131337" w:rsidRPr="00086E2E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086E2E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086E2E" w:rsidTr="00B055B5">
        <w:tc>
          <w:tcPr>
            <w:tcW w:w="15887" w:type="dxa"/>
            <w:gridSpan w:val="21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เป้าสงค์ประสงค์ 3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ผู้รับบริการได้รับการถ่ายทอดความรู้ด้านศิลปวัฒนธรรม สามารถนำไปใช้ประโยชน์และเผยแพร่ต่อยอดได้</w:t>
            </w:r>
          </w:p>
        </w:tc>
      </w:tr>
      <w:tr w:rsidR="00131337" w:rsidRPr="00086E2E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131337" w:rsidRPr="00C6203B" w:rsidTr="004F175F">
        <w:tc>
          <w:tcPr>
            <w:tcW w:w="1366" w:type="dxa"/>
          </w:tcPr>
          <w:p w:rsidR="00131337" w:rsidRPr="00E32C98" w:rsidRDefault="00131337" w:rsidP="008515D9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131337" w:rsidRDefault="0013133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131337" w:rsidRDefault="00131337" w:rsidP="00DE3BB6">
            <w:pPr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131337" w:rsidRDefault="00131337" w:rsidP="00DE3BB6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131337" w:rsidRPr="00E32C98" w:rsidRDefault="0013133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</w:tbl>
    <w:p w:rsidR="009D2934" w:rsidRDefault="009D2934" w:rsidP="00F23A66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A769EB" w:rsidRDefault="00A769EB" w:rsidP="00F23A66">
      <w:pPr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a3"/>
        <w:tblW w:w="15887" w:type="dxa"/>
        <w:tblInd w:w="-707" w:type="dxa"/>
        <w:tblLayout w:type="fixed"/>
        <w:tblLook w:val="04A0"/>
      </w:tblPr>
      <w:tblGrid>
        <w:gridCol w:w="1366"/>
        <w:gridCol w:w="857"/>
        <w:gridCol w:w="842"/>
        <w:gridCol w:w="1307"/>
        <w:gridCol w:w="943"/>
        <w:gridCol w:w="957"/>
        <w:gridCol w:w="925"/>
        <w:gridCol w:w="1023"/>
        <w:gridCol w:w="537"/>
        <w:gridCol w:w="551"/>
        <w:gridCol w:w="531"/>
        <w:gridCol w:w="544"/>
        <w:gridCol w:w="553"/>
        <w:gridCol w:w="539"/>
        <w:gridCol w:w="597"/>
        <w:gridCol w:w="552"/>
        <w:gridCol w:w="538"/>
        <w:gridCol w:w="537"/>
        <w:gridCol w:w="538"/>
        <w:gridCol w:w="539"/>
        <w:gridCol w:w="1111"/>
      </w:tblGrid>
      <w:tr w:rsidR="009D2934" w:rsidRPr="00E32C98" w:rsidTr="000A60A7">
        <w:trPr>
          <w:trHeight w:val="380"/>
          <w:tblHeader/>
        </w:trPr>
        <w:tc>
          <w:tcPr>
            <w:tcW w:w="1366" w:type="dxa"/>
            <w:vMerge w:val="restart"/>
          </w:tcPr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lastRenderedPageBreak/>
              <w:t>ประเด็นยุทธศาสตร์ /เป้าประสงค์ /ตัวชี้วัด</w:t>
            </w:r>
          </w:p>
        </w:tc>
        <w:tc>
          <w:tcPr>
            <w:tcW w:w="857" w:type="dxa"/>
            <w:vMerge w:val="restart"/>
            <w:tcBorders>
              <w:right w:val="single" w:sz="4" w:space="0" w:color="auto"/>
            </w:tcBorders>
          </w:tcPr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หน่วยนับ</w:t>
            </w:r>
          </w:p>
        </w:tc>
        <w:tc>
          <w:tcPr>
            <w:tcW w:w="842" w:type="dxa"/>
            <w:vMerge w:val="restart"/>
            <w:tcBorders>
              <w:left w:val="single" w:sz="4" w:space="0" w:color="auto"/>
            </w:tcBorders>
          </w:tcPr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ค่าเป้าหมาย</w:t>
            </w:r>
          </w:p>
        </w:tc>
        <w:tc>
          <w:tcPr>
            <w:tcW w:w="1307" w:type="dxa"/>
            <w:vMerge w:val="restart"/>
          </w:tcPr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กลยุทธ์</w:t>
            </w:r>
          </w:p>
        </w:tc>
        <w:tc>
          <w:tcPr>
            <w:tcW w:w="943" w:type="dxa"/>
            <w:vMerge w:val="restart"/>
          </w:tcPr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957" w:type="dxa"/>
            <w:vMerge w:val="restart"/>
            <w:tcBorders>
              <w:right w:val="single" w:sz="4" w:space="0" w:color="auto"/>
            </w:tcBorders>
          </w:tcPr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ค่าเป้าหมาย</w:t>
            </w:r>
            <w:r w:rsidRPr="00E32C98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/</w:t>
            </w:r>
          </w:p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ตัวชี้วัดโครงการ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แหล่งเงิน</w:t>
            </w:r>
          </w:p>
        </w:tc>
        <w:tc>
          <w:tcPr>
            <w:tcW w:w="6556" w:type="dxa"/>
            <w:gridSpan w:val="12"/>
            <w:tcBorders>
              <w:bottom w:val="single" w:sz="4" w:space="0" w:color="auto"/>
            </w:tcBorders>
          </w:tcPr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ระยะเวลาดำเนินการ</w:t>
            </w:r>
          </w:p>
        </w:tc>
        <w:tc>
          <w:tcPr>
            <w:tcW w:w="1111" w:type="dxa"/>
            <w:vMerge w:val="restart"/>
          </w:tcPr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ผู้รับผิดชอบ</w:t>
            </w:r>
          </w:p>
        </w:tc>
      </w:tr>
      <w:tr w:rsidR="009D2934" w:rsidRPr="00E32C98" w:rsidTr="000A60A7">
        <w:trPr>
          <w:trHeight w:val="299"/>
          <w:tblHeader/>
        </w:trPr>
        <w:tc>
          <w:tcPr>
            <w:tcW w:w="1366" w:type="dxa"/>
            <w:vMerge/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57" w:type="dxa"/>
            <w:vMerge/>
            <w:tcBorders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307" w:type="dxa"/>
            <w:vMerge/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43" w:type="dxa"/>
            <w:vMerge/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ผด.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:rsidR="009D2934" w:rsidRPr="00E32C98" w:rsidRDefault="009D2934" w:rsidP="000A60A7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รด.</w:t>
            </w:r>
          </w:p>
        </w:tc>
        <w:tc>
          <w:tcPr>
            <w:tcW w:w="537" w:type="dxa"/>
            <w:tcBorders>
              <w:top w:val="single" w:sz="4" w:space="0" w:color="auto"/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พ.ย.</w:t>
            </w: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br/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539" w:type="dxa"/>
            <w:tcBorders>
              <w:top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597" w:type="dxa"/>
            <w:tcBorders>
              <w:top w:val="single" w:sz="4" w:space="0" w:color="auto"/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ก.ย.</w:t>
            </w:r>
          </w:p>
        </w:tc>
        <w:tc>
          <w:tcPr>
            <w:tcW w:w="1111" w:type="dxa"/>
            <w:vMerge/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9D2934" w:rsidRPr="00E32C98" w:rsidTr="000A60A7">
        <w:trPr>
          <w:trHeight w:val="368"/>
        </w:trPr>
        <w:tc>
          <w:tcPr>
            <w:tcW w:w="15887" w:type="dxa"/>
            <w:gridSpan w:val="21"/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ประเด็นยุทธศาสตร์ที  6  การทำนุบำรุงศิลปวัฒนธรรม</w:t>
            </w:r>
            <w:r w:rsidR="00F22E7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(ด้านพัฒนานักศึกษา)</w:t>
            </w:r>
          </w:p>
        </w:tc>
      </w:tr>
      <w:tr w:rsidR="009D2934" w:rsidRPr="00E32C98" w:rsidTr="000A60A7">
        <w:tc>
          <w:tcPr>
            <w:tcW w:w="1366" w:type="dxa"/>
          </w:tcPr>
          <w:p w:rsidR="009D2934" w:rsidRPr="00A769EB" w:rsidRDefault="009D2934" w:rsidP="000A60A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ความสำเร็จของแผนทำนุบำรุงศิลปวัฒนธรรม ระดับที่  4 </w:t>
            </w: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9D2934" w:rsidRPr="00186096" w:rsidRDefault="009D2934" w:rsidP="000A60A7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186096">
              <w:rPr>
                <w:rFonts w:ascii="TH Niramit AS" w:hAnsi="TH Niramit AS" w:cs="TH Niramit AS" w:hint="cs"/>
                <w:sz w:val="20"/>
                <w:szCs w:val="20"/>
                <w:cs/>
              </w:rPr>
              <w:t>โครงการ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9D2934" w:rsidRPr="00CC114B" w:rsidRDefault="00A769EB" w:rsidP="000A60A7">
            <w:pPr>
              <w:jc w:val="center"/>
              <w:rPr>
                <w:rFonts w:ascii="TH Niramit AS" w:hAnsi="TH Niramit AS" w:cs="TH Niramit AS"/>
                <w:color w:val="000000" w:themeColor="text1"/>
                <w:sz w:val="20"/>
                <w:szCs w:val="20"/>
              </w:rPr>
            </w:pPr>
            <w:r w:rsidRPr="00CC114B">
              <w:rPr>
                <w:rFonts w:ascii="TH Niramit AS" w:hAnsi="TH Niramit AS" w:cs="TH Niramit AS" w:hint="cs"/>
                <w:color w:val="000000" w:themeColor="text1"/>
                <w:sz w:val="20"/>
                <w:szCs w:val="20"/>
                <w:cs/>
              </w:rPr>
              <w:t>5</w:t>
            </w:r>
          </w:p>
        </w:tc>
        <w:tc>
          <w:tcPr>
            <w:tcW w:w="1307" w:type="dxa"/>
          </w:tcPr>
          <w:p w:rsidR="009D2934" w:rsidRPr="00A769EB" w:rsidRDefault="009D2934" w:rsidP="000A60A7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>ขับเคลื่อนแผนยุทธศาสตร์ทำนุบำรุงศิลปวัฒนธรรมภูมิปัญญาท้องถิ่นมหาวิทยาลัยแม่โจ้</w:t>
            </w:r>
          </w:p>
        </w:tc>
        <w:tc>
          <w:tcPr>
            <w:tcW w:w="943" w:type="dxa"/>
          </w:tcPr>
          <w:p w:rsidR="009D2934" w:rsidRPr="00186096" w:rsidRDefault="00F22E74" w:rsidP="000A60A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โครงการคัดเลือกโควตาผู้</w:t>
            </w:r>
            <w:r w:rsidR="00CC114B">
              <w:rPr>
                <w:rFonts w:ascii="TH Niramit AS" w:hAnsi="TH Niramit AS" w:cs="TH Niramit AS" w:hint="cs"/>
                <w:sz w:val="20"/>
                <w:szCs w:val="20"/>
                <w:cs/>
              </w:rPr>
              <w:t>มีความสามารถพิเศษด้านดนตรีและนาฏ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ศิลป์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9D2934" w:rsidRPr="00A769EB" w:rsidRDefault="009D2934" w:rsidP="000A60A7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โครงการ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9D2934" w:rsidRPr="009A6F4C" w:rsidRDefault="009D2934" w:rsidP="000A60A7">
            <w:pPr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9D2934" w:rsidRPr="00E32C98" w:rsidRDefault="00F22E74" w:rsidP="00F22E74">
            <w:pPr>
              <w:jc w:val="right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10,000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9D293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9D2934" w:rsidRPr="00E32C98" w:rsidRDefault="009D293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9D2934" w:rsidRPr="00E32C98" w:rsidRDefault="00FE0F53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งานดนตรีฯ/งานอนุรักษ์ฯ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/ศูนย์ศิลป</w:t>
            </w:r>
            <w:r w:rsidR="00CC114B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์ฯ</w:t>
            </w:r>
          </w:p>
        </w:tc>
      </w:tr>
      <w:tr w:rsidR="00F22E74" w:rsidRPr="00E32C98" w:rsidTr="000A60A7">
        <w:tc>
          <w:tcPr>
            <w:tcW w:w="1366" w:type="dxa"/>
          </w:tcPr>
          <w:p w:rsidR="00F22E74" w:rsidRPr="00F22E74" w:rsidRDefault="00F22E74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F22E74" w:rsidRPr="00186096" w:rsidRDefault="00F22E74" w:rsidP="000A60A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22E74" w:rsidRPr="00F22E74" w:rsidRDefault="00F22E74" w:rsidP="000A60A7">
            <w:pPr>
              <w:jc w:val="center"/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1307" w:type="dxa"/>
          </w:tcPr>
          <w:p w:rsidR="00F22E74" w:rsidRPr="00F22E74" w:rsidRDefault="00F22E74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943" w:type="dxa"/>
          </w:tcPr>
          <w:p w:rsidR="00F22E74" w:rsidRDefault="00F22E74" w:rsidP="007A3958">
            <w:pPr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โครงการถนนสายวัฒนธรรม</w:t>
            </w:r>
          </w:p>
          <w:p w:rsidR="00F22E74" w:rsidRDefault="00F22E74" w:rsidP="007A3958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สร้างเสริมชีวิตนักศึกษา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F22E74" w:rsidRPr="00F22E74" w:rsidRDefault="00F22E74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F22E74" w:rsidRPr="009A6F4C" w:rsidRDefault="00F22E74" w:rsidP="000A60A7">
            <w:pPr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20,000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F22E74" w:rsidRPr="00E32C98" w:rsidRDefault="00FE0F53" w:rsidP="00FE0F53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“</w:t>
            </w:r>
          </w:p>
        </w:tc>
      </w:tr>
      <w:tr w:rsidR="00F22E74" w:rsidRPr="00E32C98" w:rsidTr="000A60A7">
        <w:tc>
          <w:tcPr>
            <w:tcW w:w="1366" w:type="dxa"/>
          </w:tcPr>
          <w:p w:rsidR="00F22E74" w:rsidRPr="00F22E74" w:rsidRDefault="00F22E74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F22E74" w:rsidRPr="00186096" w:rsidRDefault="00F22E74" w:rsidP="000A60A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22E74" w:rsidRPr="00F22E74" w:rsidRDefault="00F22E74" w:rsidP="000A60A7">
            <w:pPr>
              <w:jc w:val="center"/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1307" w:type="dxa"/>
          </w:tcPr>
          <w:p w:rsidR="00F22E74" w:rsidRPr="00F22E74" w:rsidRDefault="00F22E74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943" w:type="dxa"/>
          </w:tcPr>
          <w:p w:rsidR="00F22E74" w:rsidRDefault="00F22E74" w:rsidP="000A60A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โครงการส่งเสริมความสามารถนักศึกษาด้านดนตรี นาฏศิลป์และนันทนาการ ในระดับชาติ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F22E74" w:rsidRPr="00F22E74" w:rsidRDefault="00F22E74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F22E74" w:rsidRPr="009A6F4C" w:rsidRDefault="00F22E74" w:rsidP="000A60A7">
            <w:pPr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392,200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1111" w:type="dxa"/>
          </w:tcPr>
          <w:p w:rsidR="00F22E74" w:rsidRPr="00E32C98" w:rsidRDefault="00CC114B" w:rsidP="00FE0F53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‘</w:t>
            </w:r>
          </w:p>
        </w:tc>
      </w:tr>
      <w:tr w:rsidR="00F22E74" w:rsidRPr="00E32C98" w:rsidTr="000A60A7">
        <w:tc>
          <w:tcPr>
            <w:tcW w:w="1366" w:type="dxa"/>
          </w:tcPr>
          <w:p w:rsidR="00F22E74" w:rsidRPr="00F22E74" w:rsidRDefault="00F22E74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F22E74" w:rsidRPr="00186096" w:rsidRDefault="00F22E74" w:rsidP="000A60A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22E74" w:rsidRPr="00186096" w:rsidRDefault="00F22E74" w:rsidP="000A60A7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307" w:type="dxa"/>
          </w:tcPr>
          <w:p w:rsidR="00F22E74" w:rsidRPr="00186096" w:rsidRDefault="00F22E74" w:rsidP="000A60A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43" w:type="dxa"/>
          </w:tcPr>
          <w:p w:rsidR="00F22E74" w:rsidRPr="00A769EB" w:rsidRDefault="00FE0F53" w:rsidP="000A60A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>โครงการ</w:t>
            </w:r>
            <w:r w:rsidR="00F22E74"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>สานสัมพันธ์มิตรภาพไทย-ลาว ครั้งที่  14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F22E74" w:rsidRPr="00DE3D31" w:rsidRDefault="00F22E74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F22E74" w:rsidRPr="00DE3D31" w:rsidRDefault="00F22E74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F22E74" w:rsidRPr="00A769EB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A769EB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150,000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22E74" w:rsidRPr="00A769EB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F22E74" w:rsidRPr="00A769EB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F22E74" w:rsidRPr="00A769EB" w:rsidRDefault="00FD6A19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A769EB"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  <w:r w:rsidR="00FE0F53" w:rsidRPr="00A769EB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F22E74" w:rsidRPr="00E32C98" w:rsidRDefault="00F22E74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F22E74" w:rsidRPr="00E32C98" w:rsidRDefault="00CC114B" w:rsidP="00CC114B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‘</w:t>
            </w:r>
          </w:p>
        </w:tc>
      </w:tr>
      <w:tr w:rsidR="00FE0F53" w:rsidRPr="00E32C98" w:rsidTr="000A60A7">
        <w:tc>
          <w:tcPr>
            <w:tcW w:w="1366" w:type="dxa"/>
          </w:tcPr>
          <w:p w:rsidR="00FE0F53" w:rsidRPr="00F22E74" w:rsidRDefault="00FE0F53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FE0F53" w:rsidRPr="00186096" w:rsidRDefault="00FE0F53" w:rsidP="000A60A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E0F53" w:rsidRPr="00186096" w:rsidRDefault="00FE0F53" w:rsidP="000A60A7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307" w:type="dxa"/>
          </w:tcPr>
          <w:p w:rsidR="00FE0F53" w:rsidRPr="00186096" w:rsidRDefault="00FE0F53" w:rsidP="000A60A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43" w:type="dxa"/>
          </w:tcPr>
          <w:p w:rsidR="00FE0F53" w:rsidRPr="00A769EB" w:rsidRDefault="00FE0F53" w:rsidP="000A60A7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>กิจกรรมเตรียมความพร้อมการแสดงศิลปวัฒนธรรม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FE0F53" w:rsidRPr="00DE3D31" w:rsidRDefault="00FE0F53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FE0F53" w:rsidRPr="00DE3D31" w:rsidRDefault="00FE0F53" w:rsidP="000A60A7">
            <w:pPr>
              <w:rPr>
                <w:rFonts w:ascii="TH Niramit AS" w:hAnsi="TH Niramit AS" w:cs="TH Niramit AS"/>
                <w:color w:val="FF0000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FE0F53" w:rsidRPr="00DE3D31" w:rsidRDefault="00FE0F53" w:rsidP="000A60A7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E0F53" w:rsidRPr="00DE3D31" w:rsidRDefault="00FE0F53" w:rsidP="000A60A7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FE0F53" w:rsidRPr="00DE3D31" w:rsidRDefault="00FE0F53" w:rsidP="000A60A7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FE0F53" w:rsidRPr="00DE3D31" w:rsidRDefault="00FE0F53" w:rsidP="000A60A7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E0F53" w:rsidRPr="00E32C98" w:rsidRDefault="00FE0F53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FE0F53" w:rsidRPr="00E32C98" w:rsidRDefault="00FE0F53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FE0F53" w:rsidRPr="00E32C98" w:rsidRDefault="00FE0F53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FE0F53" w:rsidRPr="00E32C98" w:rsidRDefault="00FE0F53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FE0F53" w:rsidRPr="00E32C98" w:rsidRDefault="00FE0F53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E0F53" w:rsidRPr="00E32C98" w:rsidRDefault="00FE0F53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FE0F53" w:rsidRPr="00E32C98" w:rsidRDefault="00FE0F53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E0F53" w:rsidRPr="00E32C98" w:rsidRDefault="00FE0F53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FE0F53" w:rsidRPr="00E32C98" w:rsidRDefault="00FE0F53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FE0F53" w:rsidRPr="00FE0F53" w:rsidRDefault="00FE0F53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งานอนุรักษ์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/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ศูนย์ศิลป</w:t>
            </w:r>
            <w:r w:rsidR="00FF164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์ฯ</w:t>
            </w:r>
          </w:p>
        </w:tc>
      </w:tr>
      <w:tr w:rsidR="00131337" w:rsidRPr="00E32C98" w:rsidTr="00131337">
        <w:tc>
          <w:tcPr>
            <w:tcW w:w="15887" w:type="dxa"/>
            <w:gridSpan w:val="21"/>
            <w:tcBorders>
              <w:left w:val="nil"/>
              <w:right w:val="nil"/>
            </w:tcBorders>
          </w:tcPr>
          <w:p w:rsidR="00131337" w:rsidRDefault="00131337" w:rsidP="000A60A7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</w:tr>
      <w:tr w:rsidR="00F23A66" w:rsidRPr="00E32C98" w:rsidTr="007F5A2A">
        <w:trPr>
          <w:trHeight w:val="380"/>
          <w:tblHeader/>
        </w:trPr>
        <w:tc>
          <w:tcPr>
            <w:tcW w:w="1366" w:type="dxa"/>
            <w:vMerge w:val="restart"/>
          </w:tcPr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ประเด็นยุทธศาสตร์ /เป้าประสงค์ /ตัวชี้วัด</w:t>
            </w:r>
          </w:p>
        </w:tc>
        <w:tc>
          <w:tcPr>
            <w:tcW w:w="857" w:type="dxa"/>
            <w:vMerge w:val="restart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หน่วยนับ</w:t>
            </w:r>
          </w:p>
        </w:tc>
        <w:tc>
          <w:tcPr>
            <w:tcW w:w="842" w:type="dxa"/>
            <w:vMerge w:val="restart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ค่าเป้าหมาย</w:t>
            </w:r>
          </w:p>
        </w:tc>
        <w:tc>
          <w:tcPr>
            <w:tcW w:w="1307" w:type="dxa"/>
            <w:vMerge w:val="restart"/>
          </w:tcPr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กลยุทธ์</w:t>
            </w:r>
          </w:p>
        </w:tc>
        <w:tc>
          <w:tcPr>
            <w:tcW w:w="943" w:type="dxa"/>
            <w:vMerge w:val="restart"/>
          </w:tcPr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957" w:type="dxa"/>
            <w:vMerge w:val="restart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ค่าเป้าหมาย</w:t>
            </w:r>
            <w:r w:rsidRPr="00E32C98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/</w:t>
            </w:r>
          </w:p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ตัวชี้วัดโครงการ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แหล่งเงิน</w:t>
            </w:r>
          </w:p>
        </w:tc>
        <w:tc>
          <w:tcPr>
            <w:tcW w:w="6556" w:type="dxa"/>
            <w:gridSpan w:val="12"/>
            <w:tcBorders>
              <w:bottom w:val="single" w:sz="4" w:space="0" w:color="auto"/>
            </w:tcBorders>
          </w:tcPr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ระยะเวลาดำเนินการ</w:t>
            </w:r>
          </w:p>
        </w:tc>
        <w:tc>
          <w:tcPr>
            <w:tcW w:w="1111" w:type="dxa"/>
            <w:vMerge w:val="restart"/>
          </w:tcPr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ผู้รับผิดชอบ</w:t>
            </w:r>
          </w:p>
        </w:tc>
      </w:tr>
      <w:tr w:rsidR="00F23A66" w:rsidRPr="00E32C98" w:rsidTr="007F5A2A">
        <w:trPr>
          <w:trHeight w:val="299"/>
          <w:tblHeader/>
        </w:trPr>
        <w:tc>
          <w:tcPr>
            <w:tcW w:w="1366" w:type="dxa"/>
            <w:vMerge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57" w:type="dxa"/>
            <w:vMerge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307" w:type="dxa"/>
            <w:vMerge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43" w:type="dxa"/>
            <w:vMerge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ผด.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:rsidR="00F23A66" w:rsidRPr="00E32C98" w:rsidRDefault="00F23A66" w:rsidP="007F5A2A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รด.</w:t>
            </w:r>
          </w:p>
        </w:tc>
        <w:tc>
          <w:tcPr>
            <w:tcW w:w="537" w:type="dxa"/>
            <w:tcBorders>
              <w:top w:val="single" w:sz="4" w:space="0" w:color="auto"/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พ.ย.</w:t>
            </w: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br/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539" w:type="dxa"/>
            <w:tcBorders>
              <w:top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597" w:type="dxa"/>
            <w:tcBorders>
              <w:top w:val="single" w:sz="4" w:space="0" w:color="auto"/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ก.ย.</w:t>
            </w:r>
          </w:p>
        </w:tc>
        <w:tc>
          <w:tcPr>
            <w:tcW w:w="1111" w:type="dxa"/>
            <w:vMerge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F23A66" w:rsidRPr="00E32C98" w:rsidTr="007F5A2A">
        <w:trPr>
          <w:trHeight w:val="368"/>
        </w:trPr>
        <w:tc>
          <w:tcPr>
            <w:tcW w:w="15887" w:type="dxa"/>
            <w:gridSpan w:val="21"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32C9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ประเด็นยุทธศาสตร์ที  6  การทำนุบำรุงศิลปวัฒนธรรม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(สำนักงานอธิการบดี)</w:t>
            </w:r>
            <w:r w:rsidR="00A769EB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 </w:t>
            </w:r>
            <w:r w:rsidR="00A769EB" w:rsidRPr="00A769EB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ยังไม่ได้รับจัดสรรงบประมาณ</w:t>
            </w:r>
          </w:p>
        </w:tc>
      </w:tr>
      <w:tr w:rsidR="00F23A66" w:rsidRPr="00E32C98" w:rsidTr="007F5A2A">
        <w:tc>
          <w:tcPr>
            <w:tcW w:w="1366" w:type="dxa"/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ความสำเร็จของแผนทำนุบำรุงศิลปวัฒนธรรม ระดับที่  4 </w:t>
            </w: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>โครงการ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23A66" w:rsidRPr="00A769EB" w:rsidRDefault="00F23A66" w:rsidP="007F5A2A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>3</w:t>
            </w:r>
          </w:p>
        </w:tc>
        <w:tc>
          <w:tcPr>
            <w:tcW w:w="1307" w:type="dxa"/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>จัดทำและขับเคลื่อนแผนยุทธศาสตร์ทำนุบำรุงศิลปวัฒนธรรมภูมิปัญญาท้องถิ่นมหาวิทยาลัยแม่โจ้</w:t>
            </w:r>
          </w:p>
        </w:tc>
        <w:tc>
          <w:tcPr>
            <w:tcW w:w="943" w:type="dxa"/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>โครงการคัดเลือกโควตาผู้มีความสามารถพิเศษด้านดนตรีและนาฎศิลป์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โครงการดำหัวอธิการบดีและผู้อาวุโส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F23A66" w:rsidRPr="009A6F4C" w:rsidRDefault="00F23A66" w:rsidP="007F5A2A">
            <w:pPr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F23A66" w:rsidRPr="00E32C98" w:rsidRDefault="00A769EB" w:rsidP="00A769EB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F23A66" w:rsidRPr="00E32C98" w:rsidRDefault="00F23A66" w:rsidP="0088658E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ศูนย์ศิลป์ฯ</w:t>
            </w:r>
          </w:p>
        </w:tc>
      </w:tr>
      <w:tr w:rsidR="00F23A66" w:rsidRPr="00E32C98" w:rsidTr="007F5A2A">
        <w:tc>
          <w:tcPr>
            <w:tcW w:w="1366" w:type="dxa"/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23A66" w:rsidRPr="00A769EB" w:rsidRDefault="00F23A66" w:rsidP="007F5A2A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307" w:type="dxa"/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43" w:type="dxa"/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F23A66" w:rsidRPr="00A769EB" w:rsidRDefault="00A769EB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>โครงการวันสถาปนาโรงเรียน</w:t>
            </w:r>
            <w:r w:rsidR="00F23A66"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>ประถมกสิกรรม และพิธีบุญคล้ายวันสถาปนาฯ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F23A66" w:rsidRPr="009A6F4C" w:rsidRDefault="00F23A66" w:rsidP="007F5A2A">
            <w:pPr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F23A66" w:rsidRPr="00E32C98" w:rsidRDefault="00A769EB" w:rsidP="00A769EB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F23A66" w:rsidRDefault="00F23A66" w:rsidP="0088658E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3A66" w:rsidRPr="00F23A66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ศูนย์ศิลป์ฯ</w:t>
            </w:r>
          </w:p>
        </w:tc>
      </w:tr>
      <w:tr w:rsidR="00F23A66" w:rsidRPr="00E32C98" w:rsidTr="007F5A2A">
        <w:tc>
          <w:tcPr>
            <w:tcW w:w="1366" w:type="dxa"/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23A66" w:rsidRPr="00A769EB" w:rsidRDefault="00F23A66" w:rsidP="007F5A2A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307" w:type="dxa"/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43" w:type="dxa"/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F23A66" w:rsidRPr="00A769EB" w:rsidRDefault="00F23A66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A769EB">
              <w:rPr>
                <w:rFonts w:ascii="TH Niramit AS" w:hAnsi="TH Niramit AS" w:cs="TH Niramit AS" w:hint="cs"/>
                <w:sz w:val="20"/>
                <w:szCs w:val="20"/>
                <w:cs/>
              </w:rPr>
              <w:t>โครงการแห่เทียนพรรษา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F23A66" w:rsidRPr="009A6F4C" w:rsidRDefault="00F23A66" w:rsidP="007F5A2A">
            <w:pPr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F23A66" w:rsidRPr="00E32C98" w:rsidRDefault="00A769EB" w:rsidP="00A769EB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F23A66" w:rsidRDefault="00F23A66" w:rsidP="0088658E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3A66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F23A66" w:rsidRPr="00E32C98" w:rsidRDefault="00F23A66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ศูนย์ศิลป์ฯ</w:t>
            </w:r>
          </w:p>
        </w:tc>
      </w:tr>
      <w:tr w:rsidR="00A769EB" w:rsidRPr="00E32C98" w:rsidTr="007F5A2A">
        <w:tc>
          <w:tcPr>
            <w:tcW w:w="1366" w:type="dxa"/>
          </w:tcPr>
          <w:p w:rsidR="00A769EB" w:rsidRPr="00F22E74" w:rsidRDefault="00A769EB" w:rsidP="007F5A2A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A769EB" w:rsidRPr="00186096" w:rsidRDefault="00A769EB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A769EB" w:rsidRPr="00F22E74" w:rsidRDefault="00A769EB" w:rsidP="007F5A2A">
            <w:pPr>
              <w:jc w:val="center"/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1307" w:type="dxa"/>
          </w:tcPr>
          <w:p w:rsidR="00A769EB" w:rsidRPr="00F22E74" w:rsidRDefault="00A769EB" w:rsidP="007F5A2A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943" w:type="dxa"/>
          </w:tcPr>
          <w:p w:rsidR="00A769EB" w:rsidRDefault="00A769EB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A769EB" w:rsidRDefault="00A769EB" w:rsidP="007F5A2A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เทศน์มหาชาติ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A769EB" w:rsidRPr="009A6F4C" w:rsidRDefault="00A769EB" w:rsidP="007F5A2A">
            <w:pPr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769EB" w:rsidRPr="00E32C98" w:rsidRDefault="00A769EB" w:rsidP="00A769EB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A769EB" w:rsidRDefault="00A769EB" w:rsidP="0088658E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A769EB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A769EB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1111" w:type="dxa"/>
          </w:tcPr>
          <w:p w:rsidR="00A769EB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</w:tr>
      <w:tr w:rsidR="00A769EB" w:rsidRPr="00E32C98" w:rsidTr="007F5A2A">
        <w:tc>
          <w:tcPr>
            <w:tcW w:w="1366" w:type="dxa"/>
          </w:tcPr>
          <w:p w:rsidR="00A769EB" w:rsidRPr="00F22E74" w:rsidRDefault="00A769EB" w:rsidP="007F5A2A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857" w:type="dxa"/>
            <w:tcBorders>
              <w:right w:val="single" w:sz="4" w:space="0" w:color="auto"/>
            </w:tcBorders>
          </w:tcPr>
          <w:p w:rsidR="00A769EB" w:rsidRPr="00186096" w:rsidRDefault="00A769EB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A769EB" w:rsidRPr="00F22E74" w:rsidRDefault="00A769EB" w:rsidP="007F5A2A">
            <w:pPr>
              <w:jc w:val="center"/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1307" w:type="dxa"/>
          </w:tcPr>
          <w:p w:rsidR="00A769EB" w:rsidRPr="00F22E74" w:rsidRDefault="00A769EB" w:rsidP="007F5A2A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</w:p>
        </w:tc>
        <w:tc>
          <w:tcPr>
            <w:tcW w:w="943" w:type="dxa"/>
          </w:tcPr>
          <w:p w:rsidR="00A769EB" w:rsidRDefault="00A769EB" w:rsidP="007F5A2A">
            <w:pPr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A769EB" w:rsidRDefault="00A769EB" w:rsidP="007F5A2A">
            <w:pPr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กฐินมหาวิทยาลัย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A769EB" w:rsidRPr="009A6F4C" w:rsidRDefault="00A769EB" w:rsidP="007F5A2A">
            <w:pPr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769EB" w:rsidRPr="00E32C98" w:rsidRDefault="00A769EB" w:rsidP="00A769EB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A769EB" w:rsidRDefault="00A769EB" w:rsidP="0088658E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A769EB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</w:tcPr>
          <w:p w:rsidR="00A769EB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A769EB" w:rsidRPr="00E32C98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</w:tcPr>
          <w:p w:rsidR="00A769EB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</w:tcPr>
          <w:p w:rsidR="00A769EB" w:rsidRDefault="00A769EB" w:rsidP="007F5A2A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</w:tr>
    </w:tbl>
    <w:p w:rsidR="00F23A66" w:rsidRPr="00137366" w:rsidRDefault="00F23A66" w:rsidP="00A769EB">
      <w:pPr>
        <w:rPr>
          <w:rFonts w:ascii="TH Niramit AS" w:hAnsi="TH Niramit AS" w:cs="TH Niramit AS"/>
          <w:b/>
          <w:bCs/>
          <w:sz w:val="32"/>
          <w:szCs w:val="32"/>
          <w:cs/>
        </w:rPr>
      </w:pPr>
    </w:p>
    <w:sectPr w:rsidR="00F23A66" w:rsidRPr="00137366" w:rsidSect="00B90C13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088" w:rsidRDefault="00727088" w:rsidP="00FF1647">
      <w:pPr>
        <w:spacing w:after="0" w:line="240" w:lineRule="auto"/>
      </w:pPr>
      <w:r>
        <w:separator/>
      </w:r>
    </w:p>
  </w:endnote>
  <w:endnote w:type="continuationSeparator" w:id="1">
    <w:p w:rsidR="00727088" w:rsidRDefault="00727088" w:rsidP="00FF1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088" w:rsidRDefault="00727088" w:rsidP="00FF1647">
      <w:pPr>
        <w:spacing w:after="0" w:line="240" w:lineRule="auto"/>
      </w:pPr>
      <w:r>
        <w:separator/>
      </w:r>
    </w:p>
  </w:footnote>
  <w:footnote w:type="continuationSeparator" w:id="1">
    <w:p w:rsidR="00727088" w:rsidRDefault="00727088" w:rsidP="00FF1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3558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szCs w:val="22"/>
      </w:rPr>
    </w:sdtEndPr>
    <w:sdtContent>
      <w:p w:rsidR="00FF1647" w:rsidRPr="00FF1647" w:rsidRDefault="0073128E">
        <w:pPr>
          <w:pStyle w:val="a4"/>
          <w:jc w:val="right"/>
          <w:rPr>
            <w:rFonts w:ascii="TH Niramit AS" w:hAnsi="TH Niramit AS" w:cs="TH Niramit AS"/>
            <w:szCs w:val="22"/>
          </w:rPr>
        </w:pPr>
        <w:r w:rsidRPr="00FF1647">
          <w:rPr>
            <w:rFonts w:ascii="TH Niramit AS" w:hAnsi="TH Niramit AS" w:cs="TH Niramit AS"/>
            <w:szCs w:val="22"/>
          </w:rPr>
          <w:fldChar w:fldCharType="begin"/>
        </w:r>
        <w:r w:rsidR="00FF1647" w:rsidRPr="00FF1647">
          <w:rPr>
            <w:rFonts w:ascii="TH Niramit AS" w:hAnsi="TH Niramit AS" w:cs="TH Niramit AS"/>
            <w:szCs w:val="22"/>
          </w:rPr>
          <w:instrText xml:space="preserve"> PAGE   \* MERGEFORMAT </w:instrText>
        </w:r>
        <w:r w:rsidRPr="00FF1647">
          <w:rPr>
            <w:rFonts w:ascii="TH Niramit AS" w:hAnsi="TH Niramit AS" w:cs="TH Niramit AS"/>
            <w:szCs w:val="22"/>
          </w:rPr>
          <w:fldChar w:fldCharType="separate"/>
        </w:r>
        <w:r w:rsidR="00C177C3" w:rsidRPr="00C177C3">
          <w:rPr>
            <w:rFonts w:ascii="TH Niramit AS" w:hAnsi="TH Niramit AS" w:cs="TH Niramit AS"/>
            <w:noProof/>
            <w:szCs w:val="22"/>
            <w:lang w:val="th-TH"/>
          </w:rPr>
          <w:t>11</w:t>
        </w:r>
        <w:r w:rsidRPr="00FF1647">
          <w:rPr>
            <w:rFonts w:ascii="TH Niramit AS" w:hAnsi="TH Niramit AS" w:cs="TH Niramit AS"/>
            <w:szCs w:val="22"/>
          </w:rPr>
          <w:fldChar w:fldCharType="end"/>
        </w:r>
      </w:p>
    </w:sdtContent>
  </w:sdt>
  <w:p w:rsidR="00FF1647" w:rsidRDefault="00FF164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90C13"/>
    <w:rsid w:val="000770F3"/>
    <w:rsid w:val="00086E2E"/>
    <w:rsid w:val="000E5342"/>
    <w:rsid w:val="00113716"/>
    <w:rsid w:val="00131337"/>
    <w:rsid w:val="00137366"/>
    <w:rsid w:val="001502AF"/>
    <w:rsid w:val="00186096"/>
    <w:rsid w:val="00213C36"/>
    <w:rsid w:val="00242BA4"/>
    <w:rsid w:val="003375BF"/>
    <w:rsid w:val="00466CA2"/>
    <w:rsid w:val="004F175F"/>
    <w:rsid w:val="005B56A4"/>
    <w:rsid w:val="005C02EA"/>
    <w:rsid w:val="006D3F75"/>
    <w:rsid w:val="00717100"/>
    <w:rsid w:val="00727088"/>
    <w:rsid w:val="0073128E"/>
    <w:rsid w:val="007B765F"/>
    <w:rsid w:val="00823086"/>
    <w:rsid w:val="0085226A"/>
    <w:rsid w:val="008E69D3"/>
    <w:rsid w:val="009001D0"/>
    <w:rsid w:val="00930DB7"/>
    <w:rsid w:val="009A6F4C"/>
    <w:rsid w:val="009D2934"/>
    <w:rsid w:val="009E4210"/>
    <w:rsid w:val="00A14321"/>
    <w:rsid w:val="00A769EB"/>
    <w:rsid w:val="00B90C13"/>
    <w:rsid w:val="00BA231B"/>
    <w:rsid w:val="00BA516B"/>
    <w:rsid w:val="00BE59FB"/>
    <w:rsid w:val="00C177C3"/>
    <w:rsid w:val="00C34A46"/>
    <w:rsid w:val="00C6203B"/>
    <w:rsid w:val="00CC114B"/>
    <w:rsid w:val="00DE3BB6"/>
    <w:rsid w:val="00DE3D31"/>
    <w:rsid w:val="00E32C98"/>
    <w:rsid w:val="00F22E74"/>
    <w:rsid w:val="00F23A66"/>
    <w:rsid w:val="00F41997"/>
    <w:rsid w:val="00F54EFC"/>
    <w:rsid w:val="00FD6A19"/>
    <w:rsid w:val="00FE0F53"/>
    <w:rsid w:val="00FF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C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F1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F1647"/>
  </w:style>
  <w:style w:type="paragraph" w:styleId="a6">
    <w:name w:val="footer"/>
    <w:basedOn w:val="a"/>
    <w:link w:val="a7"/>
    <w:uiPriority w:val="99"/>
    <w:semiHidden/>
    <w:unhideWhenUsed/>
    <w:rsid w:val="00FF1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FF1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2F98A-93DF-40AD-B6AF-0DDCD3246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2016-11-29T06:34:00Z</cp:lastPrinted>
  <dcterms:created xsi:type="dcterms:W3CDTF">2016-11-28T06:27:00Z</dcterms:created>
  <dcterms:modified xsi:type="dcterms:W3CDTF">2016-12-26T03:11:00Z</dcterms:modified>
</cp:coreProperties>
</file>